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61710C" w:rsidRPr="008869D5" w14:paraId="25A30BAD" w14:textId="77777777" w:rsidTr="000A0264">
        <w:trPr>
          <w:trHeight w:val="282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8982809" w14:textId="77777777" w:rsidR="0061710C" w:rsidRPr="008869D5" w:rsidRDefault="0061710C" w:rsidP="000A0264">
            <w:r w:rsidRPr="008869D5">
              <w:t>УТВЕРЖДАЮ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4ACB9" w14:textId="77777777" w:rsidR="0061710C" w:rsidRPr="008869D5" w:rsidRDefault="0061710C" w:rsidP="000A0264">
            <w:pPr>
              <w:jc w:val="right"/>
              <w:rPr>
                <w:lang w:val="en-US"/>
              </w:rPr>
            </w:pPr>
            <w:r w:rsidRPr="008869D5">
              <w:t>УТВЕРЖДАЮ</w:t>
            </w:r>
          </w:p>
        </w:tc>
      </w:tr>
      <w:tr w:rsidR="0061710C" w:rsidRPr="008869D5" w14:paraId="4B3B3081" w14:textId="77777777" w:rsidTr="000A0264">
        <w:trPr>
          <w:trHeight w:val="2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7B03B6D9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 xml:space="preserve">Начальник департамента </w:t>
            </w:r>
          </w:p>
          <w:p w14:paraId="588A9C37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 xml:space="preserve">экономического развития </w:t>
            </w:r>
          </w:p>
          <w:p w14:paraId="5897CDB5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>администрации города Твери</w:t>
            </w:r>
          </w:p>
          <w:p w14:paraId="52BB8FE4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</w:p>
          <w:p w14:paraId="6D78C6EA" w14:textId="77777777" w:rsidR="0061710C" w:rsidRDefault="0061710C" w:rsidP="000A0264">
            <w:pPr>
              <w:spacing w:line="276" w:lineRule="auto"/>
              <w:rPr>
                <w:lang w:eastAsia="en-US"/>
              </w:rPr>
            </w:pPr>
          </w:p>
          <w:p w14:paraId="4D73EBCE" w14:textId="77777777" w:rsidR="00CD4CF4" w:rsidRDefault="00CD4CF4" w:rsidP="000A0264">
            <w:pPr>
              <w:spacing w:line="276" w:lineRule="auto"/>
              <w:rPr>
                <w:lang w:eastAsia="en-US"/>
              </w:rPr>
            </w:pPr>
          </w:p>
          <w:p w14:paraId="732A0DC8" w14:textId="77777777" w:rsidR="00CD4CF4" w:rsidRDefault="00CD4CF4" w:rsidP="000A0264">
            <w:pPr>
              <w:spacing w:line="276" w:lineRule="auto"/>
              <w:rPr>
                <w:lang w:eastAsia="en-US"/>
              </w:rPr>
            </w:pPr>
          </w:p>
          <w:p w14:paraId="008BF054" w14:textId="77777777" w:rsidR="00CD4CF4" w:rsidRPr="008869D5" w:rsidRDefault="00CD4CF4" w:rsidP="000A026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F7978" w14:textId="77777777" w:rsidR="0061710C" w:rsidRPr="008869D5" w:rsidRDefault="0061710C" w:rsidP="000A0264">
            <w:pPr>
              <w:jc w:val="right"/>
            </w:pPr>
          </w:p>
          <w:p w14:paraId="0233B7DB" w14:textId="77777777" w:rsidR="0061710C" w:rsidRPr="008869D5" w:rsidRDefault="0061710C" w:rsidP="000A0264">
            <w:pPr>
              <w:jc w:val="right"/>
            </w:pPr>
            <w:r w:rsidRPr="008869D5">
              <w:t xml:space="preserve"> Директор муниципального казенного учреждения «Центр организации торгов»</w:t>
            </w:r>
          </w:p>
          <w:p w14:paraId="15210193" w14:textId="77777777" w:rsidR="0061710C" w:rsidRPr="008869D5" w:rsidRDefault="0061710C" w:rsidP="000A0264">
            <w:pPr>
              <w:jc w:val="right"/>
            </w:pPr>
          </w:p>
          <w:p w14:paraId="2E46184B" w14:textId="77777777" w:rsidR="0061710C" w:rsidRDefault="0061710C" w:rsidP="000A0264">
            <w:pPr>
              <w:jc w:val="right"/>
            </w:pPr>
          </w:p>
          <w:p w14:paraId="2F5FAA98" w14:textId="77777777" w:rsidR="00CD4CF4" w:rsidRDefault="00CD4CF4" w:rsidP="000A0264">
            <w:pPr>
              <w:jc w:val="right"/>
            </w:pPr>
          </w:p>
          <w:p w14:paraId="0420434B" w14:textId="77777777" w:rsidR="00CD4CF4" w:rsidRDefault="00CD4CF4" w:rsidP="000A0264">
            <w:pPr>
              <w:jc w:val="right"/>
            </w:pPr>
          </w:p>
          <w:p w14:paraId="64C23EF4" w14:textId="77777777" w:rsidR="00CD4CF4" w:rsidRPr="008869D5" w:rsidRDefault="00CD4CF4" w:rsidP="000A0264">
            <w:pPr>
              <w:jc w:val="right"/>
            </w:pPr>
          </w:p>
          <w:p w14:paraId="521ECAB3" w14:textId="77777777" w:rsidR="0061710C" w:rsidRPr="008869D5" w:rsidRDefault="0061710C" w:rsidP="000A0264">
            <w:pPr>
              <w:jc w:val="right"/>
            </w:pPr>
          </w:p>
          <w:p w14:paraId="0253283C" w14:textId="77777777" w:rsidR="0061710C" w:rsidRPr="008869D5" w:rsidRDefault="0061710C" w:rsidP="000A0264">
            <w:pPr>
              <w:jc w:val="right"/>
            </w:pPr>
          </w:p>
        </w:tc>
      </w:tr>
      <w:tr w:rsidR="0061710C" w:rsidRPr="008869D5" w14:paraId="1157DA8B" w14:textId="77777777" w:rsidTr="000A0264">
        <w:trPr>
          <w:trHeight w:val="5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8C0B33C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>_________________________ П.С. Петров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8E4A1" w14:textId="77777777" w:rsidR="0061710C" w:rsidRPr="008869D5" w:rsidRDefault="0061710C" w:rsidP="000A0264">
            <w:pPr>
              <w:jc w:val="right"/>
            </w:pPr>
            <w:r w:rsidRPr="008869D5">
              <w:t xml:space="preserve"> ___________________ Е.Ю. Громова </w:t>
            </w:r>
          </w:p>
        </w:tc>
      </w:tr>
    </w:tbl>
    <w:p w14:paraId="7267C91B" w14:textId="77777777" w:rsidR="0061710C" w:rsidRPr="008869D5" w:rsidRDefault="0061710C" w:rsidP="0061710C">
      <w:pPr>
        <w:rPr>
          <w:sz w:val="20"/>
          <w:szCs w:val="20"/>
        </w:rPr>
      </w:pPr>
    </w:p>
    <w:p w14:paraId="1DA71EF4" w14:textId="77777777" w:rsidR="00F36441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</w:p>
    <w:p w14:paraId="2F5B30A3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40"/>
          <w:szCs w:val="40"/>
        </w:rPr>
      </w:pPr>
    </w:p>
    <w:p w14:paraId="5865A751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40"/>
          <w:szCs w:val="40"/>
        </w:rPr>
      </w:pPr>
    </w:p>
    <w:p w14:paraId="0E41C1F8" w14:textId="480B56CC" w:rsidR="007F065D" w:rsidRPr="007F065D" w:rsidRDefault="00F36441" w:rsidP="007F065D">
      <w:pPr>
        <w:jc w:val="center"/>
        <w:outlineLvl w:val="2"/>
        <w:rPr>
          <w:b/>
          <w:bCs/>
          <w:sz w:val="40"/>
          <w:szCs w:val="40"/>
          <w:u w:val="single"/>
        </w:rPr>
      </w:pPr>
      <w:r w:rsidRPr="007F065D">
        <w:rPr>
          <w:b/>
          <w:sz w:val="40"/>
          <w:szCs w:val="40"/>
          <w:u w:val="single"/>
        </w:rPr>
        <w:t>ДОКУМЕНТАЦИЯ</w:t>
      </w:r>
      <w:r w:rsidRPr="007F065D">
        <w:rPr>
          <w:sz w:val="40"/>
          <w:szCs w:val="40"/>
          <w:u w:val="single"/>
        </w:rPr>
        <w:t xml:space="preserve"> </w:t>
      </w:r>
      <w:r w:rsidR="007F065D" w:rsidRPr="007F065D">
        <w:rPr>
          <w:b/>
          <w:bCs/>
          <w:sz w:val="40"/>
          <w:szCs w:val="40"/>
          <w:u w:val="single"/>
        </w:rPr>
        <w:t xml:space="preserve">№ </w:t>
      </w:r>
      <w:r w:rsidR="00F15C28">
        <w:rPr>
          <w:b/>
          <w:bCs/>
          <w:sz w:val="40"/>
          <w:szCs w:val="40"/>
          <w:u w:val="single"/>
        </w:rPr>
        <w:t>672</w:t>
      </w:r>
      <w:r w:rsidR="007F065D" w:rsidRPr="007F065D">
        <w:rPr>
          <w:b/>
          <w:bCs/>
          <w:sz w:val="40"/>
          <w:szCs w:val="40"/>
          <w:u w:val="single"/>
        </w:rPr>
        <w:t>-</w:t>
      </w:r>
      <w:r w:rsidR="002C289F">
        <w:rPr>
          <w:b/>
          <w:bCs/>
          <w:sz w:val="40"/>
          <w:szCs w:val="40"/>
          <w:u w:val="single"/>
        </w:rPr>
        <w:t>33</w:t>
      </w:r>
      <w:r w:rsidR="002C3094">
        <w:rPr>
          <w:b/>
          <w:bCs/>
          <w:sz w:val="40"/>
          <w:szCs w:val="40"/>
          <w:u w:val="single"/>
        </w:rPr>
        <w:t>5</w:t>
      </w:r>
      <w:r w:rsidR="00D229F6">
        <w:rPr>
          <w:b/>
          <w:bCs/>
          <w:sz w:val="40"/>
          <w:szCs w:val="40"/>
          <w:u w:val="single"/>
        </w:rPr>
        <w:t xml:space="preserve"> от </w:t>
      </w:r>
      <w:r w:rsidR="002C3094">
        <w:rPr>
          <w:b/>
          <w:bCs/>
          <w:sz w:val="40"/>
          <w:szCs w:val="40"/>
          <w:u w:val="single"/>
        </w:rPr>
        <w:t>06.03</w:t>
      </w:r>
      <w:r w:rsidR="00794A4D">
        <w:rPr>
          <w:b/>
          <w:bCs/>
          <w:sz w:val="40"/>
          <w:szCs w:val="40"/>
          <w:u w:val="single"/>
        </w:rPr>
        <w:t>.202</w:t>
      </w:r>
      <w:r w:rsidR="002C289F">
        <w:rPr>
          <w:b/>
          <w:bCs/>
          <w:sz w:val="40"/>
          <w:szCs w:val="40"/>
          <w:u w:val="single"/>
        </w:rPr>
        <w:t>6</w:t>
      </w:r>
    </w:p>
    <w:p w14:paraId="5CD679D1" w14:textId="77777777" w:rsidR="002C3094" w:rsidRPr="002C3094" w:rsidRDefault="002C289F" w:rsidP="002C3094">
      <w:pPr>
        <w:pStyle w:val="a3"/>
        <w:jc w:val="center"/>
        <w:rPr>
          <w:b/>
          <w:bCs/>
          <w:sz w:val="36"/>
          <w:szCs w:val="36"/>
        </w:rPr>
      </w:pPr>
      <w:r w:rsidRPr="002C289F">
        <w:rPr>
          <w:b/>
          <w:bCs/>
          <w:sz w:val="36"/>
          <w:szCs w:val="36"/>
        </w:rPr>
        <w:t xml:space="preserve">на проведение </w:t>
      </w:r>
      <w:r w:rsidR="002C3094" w:rsidRPr="002C3094">
        <w:rPr>
          <w:b/>
          <w:bCs/>
          <w:sz w:val="36"/>
          <w:szCs w:val="36"/>
        </w:rPr>
        <w:t>аукциона в электронной форме на право заключения договора на размещение нестационарного торгового объекта,  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предпринимательства, в отношении сезонной торговли с ассортиментом «мороженое»</w:t>
      </w:r>
    </w:p>
    <w:p w14:paraId="743638DF" w14:textId="2B0C36A5" w:rsidR="0065609E" w:rsidRDefault="0065609E" w:rsidP="002C289F">
      <w:pPr>
        <w:pStyle w:val="a3"/>
        <w:spacing w:before="0" w:beforeAutospacing="0" w:after="0" w:afterAutospacing="0"/>
        <w:ind w:firstLine="0"/>
        <w:jc w:val="center"/>
        <w:rPr>
          <w:b/>
          <w:sz w:val="20"/>
          <w:szCs w:val="20"/>
        </w:rPr>
      </w:pPr>
    </w:p>
    <w:p w14:paraId="1CA34C37" w14:textId="77777777" w:rsidR="00D229F6" w:rsidRDefault="00D229F6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4B894146" w14:textId="77777777" w:rsidR="002743F4" w:rsidRDefault="002743F4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5CB0680F" w14:textId="77777777" w:rsidR="00C24BEF" w:rsidRDefault="00C24BEF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7694E76E" w14:textId="77777777" w:rsidR="00C24BEF" w:rsidRDefault="00C24BEF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2FE9B551" w14:textId="77777777" w:rsidR="00F36441" w:rsidRPr="008869D5" w:rsidRDefault="00F36441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  <w:r w:rsidRPr="008869D5">
        <w:rPr>
          <w:b/>
          <w:sz w:val="20"/>
          <w:szCs w:val="20"/>
        </w:rPr>
        <w:t xml:space="preserve">Организатор аукциона: </w:t>
      </w:r>
    </w:p>
    <w:p w14:paraId="33DDBEA4" w14:textId="77777777" w:rsidR="00F36441" w:rsidRPr="008869D5" w:rsidRDefault="00F36441" w:rsidP="00F36441">
      <w:pPr>
        <w:pStyle w:val="a3"/>
        <w:spacing w:before="0" w:beforeAutospacing="0" w:after="0" w:afterAutospacing="0"/>
        <w:ind w:firstLine="0"/>
        <w:jc w:val="left"/>
        <w:rPr>
          <w:sz w:val="20"/>
          <w:szCs w:val="20"/>
        </w:rPr>
      </w:pPr>
      <w:r w:rsidRPr="008869D5">
        <w:rPr>
          <w:sz w:val="20"/>
          <w:szCs w:val="20"/>
        </w:rPr>
        <w:t>Департамент экономического развития администрации города Твери.</w:t>
      </w:r>
    </w:p>
    <w:p w14:paraId="4DD151EE" w14:textId="77777777" w:rsidR="000A0264" w:rsidRDefault="000A0264" w:rsidP="00F36441">
      <w:pPr>
        <w:rPr>
          <w:sz w:val="20"/>
          <w:szCs w:val="20"/>
        </w:rPr>
      </w:pPr>
    </w:p>
    <w:p w14:paraId="7240F26C" w14:textId="77777777" w:rsidR="000A0264" w:rsidRPr="008869D5" w:rsidRDefault="000A0264" w:rsidP="00F36441">
      <w:pPr>
        <w:rPr>
          <w:sz w:val="20"/>
          <w:szCs w:val="20"/>
        </w:rPr>
      </w:pPr>
    </w:p>
    <w:p w14:paraId="28B0A3F2" w14:textId="234838CA" w:rsidR="00F36441" w:rsidRDefault="00F36441" w:rsidP="00F36441">
      <w:pPr>
        <w:jc w:val="both"/>
        <w:rPr>
          <w:sz w:val="20"/>
          <w:szCs w:val="20"/>
        </w:rPr>
      </w:pPr>
      <w:r w:rsidRPr="008869D5">
        <w:rPr>
          <w:b/>
          <w:sz w:val="20"/>
          <w:szCs w:val="20"/>
        </w:rPr>
        <w:t>Выполнено:</w:t>
      </w:r>
      <w:r w:rsidR="004C097B" w:rsidRPr="008869D5">
        <w:rPr>
          <w:sz w:val="20"/>
          <w:szCs w:val="20"/>
        </w:rPr>
        <w:t xml:space="preserve"> </w:t>
      </w:r>
      <w:r w:rsidR="002C289F">
        <w:rPr>
          <w:sz w:val="20"/>
          <w:szCs w:val="20"/>
        </w:rPr>
        <w:t>Почтарева А.Л</w:t>
      </w:r>
      <w:r w:rsidR="00163420">
        <w:rPr>
          <w:sz w:val="20"/>
          <w:szCs w:val="20"/>
        </w:rPr>
        <w:t>.</w:t>
      </w:r>
      <w:r w:rsidRPr="008869D5">
        <w:rPr>
          <w:sz w:val="20"/>
          <w:szCs w:val="20"/>
        </w:rPr>
        <w:t xml:space="preserve">, главный специалист отдела правового сопровождения </w:t>
      </w:r>
      <w:r w:rsidR="0026283D">
        <w:rPr>
          <w:sz w:val="20"/>
          <w:szCs w:val="20"/>
        </w:rPr>
        <w:t xml:space="preserve">торгов и отчетности </w:t>
      </w:r>
      <w:r w:rsidRPr="008869D5">
        <w:rPr>
          <w:sz w:val="20"/>
          <w:szCs w:val="20"/>
        </w:rPr>
        <w:t>муниципального казенного учреждения «Центр организации торгов».</w:t>
      </w:r>
    </w:p>
    <w:p w14:paraId="0EF201CE" w14:textId="77777777" w:rsidR="000A0264" w:rsidRDefault="000A0264" w:rsidP="00F36441">
      <w:pPr>
        <w:jc w:val="both"/>
        <w:rPr>
          <w:sz w:val="20"/>
          <w:szCs w:val="20"/>
        </w:rPr>
      </w:pPr>
    </w:p>
    <w:p w14:paraId="753BE305" w14:textId="77777777" w:rsidR="000A0264" w:rsidRPr="008869D5" w:rsidRDefault="000A0264" w:rsidP="00F36441">
      <w:pPr>
        <w:jc w:val="both"/>
        <w:rPr>
          <w:sz w:val="20"/>
          <w:szCs w:val="20"/>
        </w:rPr>
      </w:pPr>
    </w:p>
    <w:p w14:paraId="3996587E" w14:textId="77777777" w:rsidR="00503D2E" w:rsidRPr="008869D5" w:rsidRDefault="00503D2E" w:rsidP="00F36441">
      <w:pPr>
        <w:jc w:val="both"/>
        <w:rPr>
          <w:sz w:val="20"/>
          <w:szCs w:val="20"/>
        </w:rPr>
      </w:pPr>
    </w:p>
    <w:p w14:paraId="0626259A" w14:textId="77777777" w:rsidR="0022080D" w:rsidRDefault="0022080D" w:rsidP="00F36441">
      <w:pPr>
        <w:jc w:val="both"/>
        <w:rPr>
          <w:sz w:val="20"/>
          <w:szCs w:val="20"/>
        </w:rPr>
      </w:pPr>
    </w:p>
    <w:p w14:paraId="6EA1D6B7" w14:textId="77777777" w:rsidR="008D0DF2" w:rsidRDefault="008D0DF2" w:rsidP="00F36441">
      <w:pPr>
        <w:jc w:val="both"/>
        <w:rPr>
          <w:sz w:val="20"/>
          <w:szCs w:val="20"/>
        </w:rPr>
      </w:pPr>
    </w:p>
    <w:p w14:paraId="1B77D421" w14:textId="77777777" w:rsidR="00E432E1" w:rsidRDefault="00E432E1" w:rsidP="00F36441">
      <w:pPr>
        <w:jc w:val="both"/>
        <w:rPr>
          <w:sz w:val="20"/>
          <w:szCs w:val="20"/>
        </w:rPr>
      </w:pPr>
    </w:p>
    <w:p w14:paraId="5F11B4C7" w14:textId="77777777" w:rsidR="00E432E1" w:rsidRDefault="00E432E1" w:rsidP="00F36441">
      <w:pPr>
        <w:jc w:val="both"/>
        <w:rPr>
          <w:sz w:val="20"/>
          <w:szCs w:val="20"/>
        </w:rPr>
      </w:pPr>
    </w:p>
    <w:p w14:paraId="45511860" w14:textId="77777777" w:rsidR="00E432E1" w:rsidRDefault="00E432E1" w:rsidP="00F36441">
      <w:pPr>
        <w:jc w:val="both"/>
        <w:rPr>
          <w:sz w:val="20"/>
          <w:szCs w:val="20"/>
        </w:rPr>
      </w:pPr>
    </w:p>
    <w:p w14:paraId="4E4D3213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20"/>
        </w:rPr>
      </w:pPr>
    </w:p>
    <w:p w14:paraId="0286D541" w14:textId="77777777" w:rsidR="00F36441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  <w:r w:rsidRPr="008869D5">
        <w:rPr>
          <w:sz w:val="20"/>
        </w:rPr>
        <w:t>Тверь</w:t>
      </w:r>
    </w:p>
    <w:p w14:paraId="54EBD0DF" w14:textId="2C2C457A" w:rsidR="00892DB2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  <w:r w:rsidRPr="008869D5">
        <w:rPr>
          <w:sz w:val="20"/>
        </w:rPr>
        <w:t>20</w:t>
      </w:r>
      <w:r w:rsidR="00582FE2">
        <w:rPr>
          <w:sz w:val="20"/>
        </w:rPr>
        <w:t>2</w:t>
      </w:r>
      <w:r w:rsidR="002C289F">
        <w:rPr>
          <w:sz w:val="20"/>
        </w:rPr>
        <w:t>6</w:t>
      </w:r>
    </w:p>
    <w:p w14:paraId="6E2AD181" w14:textId="571C8C10" w:rsidR="00637E0D" w:rsidRDefault="00506321" w:rsidP="00F15C28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D46E9C">
        <w:rPr>
          <w:sz w:val="20"/>
          <w:szCs w:val="20"/>
        </w:rPr>
        <w:lastRenderedPageBreak/>
        <w:t>Настоящий аукцион в электронной форме</w:t>
      </w:r>
      <w:r w:rsidR="00E63196" w:rsidRPr="008869D5">
        <w:rPr>
          <w:sz w:val="20"/>
          <w:szCs w:val="20"/>
        </w:rPr>
        <w:t xml:space="preserve"> проводится в соответствии с Порядком </w:t>
      </w:r>
      <w:r w:rsidR="00F15C28" w:rsidRPr="00F15C28">
        <w:rPr>
          <w:sz w:val="20"/>
          <w:szCs w:val="20"/>
        </w:rPr>
        <w:t>организации и проведен</w:t>
      </w:r>
      <w:r w:rsidR="00F15C28">
        <w:rPr>
          <w:sz w:val="20"/>
          <w:szCs w:val="20"/>
        </w:rPr>
        <w:t xml:space="preserve">ия аукциона в электронной форме </w:t>
      </w:r>
      <w:r w:rsidR="00F15C28" w:rsidRPr="00F15C28">
        <w:rPr>
          <w:sz w:val="20"/>
          <w:szCs w:val="20"/>
        </w:rPr>
        <w:t>на право заключения договора на осущ</w:t>
      </w:r>
      <w:r w:rsidR="00F15C28">
        <w:rPr>
          <w:sz w:val="20"/>
          <w:szCs w:val="20"/>
        </w:rPr>
        <w:t xml:space="preserve">ествление торговой </w:t>
      </w:r>
      <w:r w:rsidR="00F15C28" w:rsidRPr="00F15C28">
        <w:rPr>
          <w:sz w:val="20"/>
          <w:szCs w:val="20"/>
        </w:rPr>
        <w:t>деятельности (оказание у</w:t>
      </w:r>
      <w:r w:rsidR="00F15C28">
        <w:rPr>
          <w:sz w:val="20"/>
          <w:szCs w:val="20"/>
        </w:rPr>
        <w:t xml:space="preserve">слуг) в нестационарном торговом </w:t>
      </w:r>
      <w:r w:rsidR="00F15C28" w:rsidRPr="00F15C28">
        <w:rPr>
          <w:sz w:val="20"/>
          <w:szCs w:val="20"/>
        </w:rPr>
        <w:t>объекте (в том числе в объек</w:t>
      </w:r>
      <w:r w:rsidR="00F15C28">
        <w:rPr>
          <w:sz w:val="20"/>
          <w:szCs w:val="20"/>
        </w:rPr>
        <w:t xml:space="preserve">те по оказанию услуг), договора </w:t>
      </w:r>
      <w:r w:rsidR="00F15C28" w:rsidRPr="00F15C28">
        <w:rPr>
          <w:sz w:val="20"/>
          <w:szCs w:val="20"/>
        </w:rPr>
        <w:t>на размещение нестационарного</w:t>
      </w:r>
      <w:r w:rsidR="00F15C28">
        <w:rPr>
          <w:sz w:val="20"/>
          <w:szCs w:val="20"/>
        </w:rPr>
        <w:t xml:space="preserve"> торгового объекта (в том числе </w:t>
      </w:r>
      <w:r w:rsidR="00F15C28" w:rsidRPr="00F15C28">
        <w:rPr>
          <w:sz w:val="20"/>
          <w:szCs w:val="20"/>
        </w:rPr>
        <w:t>объекта по оказанию услуг) на территории города Твери</w:t>
      </w:r>
      <w:r w:rsidR="00B61C13" w:rsidRPr="008869D5">
        <w:rPr>
          <w:sz w:val="20"/>
          <w:szCs w:val="20"/>
        </w:rPr>
        <w:t>, утвержденным постановлением А</w:t>
      </w:r>
      <w:r w:rsidR="00E63196" w:rsidRPr="008869D5">
        <w:rPr>
          <w:sz w:val="20"/>
          <w:szCs w:val="20"/>
        </w:rPr>
        <w:t xml:space="preserve">дминистрации города Твери </w:t>
      </w:r>
      <w:r w:rsidR="00F15C28">
        <w:rPr>
          <w:sz w:val="20"/>
          <w:szCs w:val="20"/>
        </w:rPr>
        <w:t>от 15.05.2015 № 672 «</w:t>
      </w:r>
      <w:r w:rsidR="00F15C28" w:rsidRPr="00F15C28">
        <w:rPr>
          <w:sz w:val="20"/>
          <w:szCs w:val="20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B10D03">
        <w:rPr>
          <w:sz w:val="20"/>
          <w:szCs w:val="20"/>
        </w:rPr>
        <w:t>»</w:t>
      </w:r>
      <w:r w:rsidR="00E63196" w:rsidRPr="008869D5">
        <w:rPr>
          <w:sz w:val="20"/>
          <w:szCs w:val="20"/>
        </w:rPr>
        <w:t xml:space="preserve"> (далее – Порядок). </w:t>
      </w:r>
    </w:p>
    <w:p w14:paraId="6C9C2E5D" w14:textId="5E4D3F00" w:rsidR="0052696A" w:rsidRDefault="0052696A" w:rsidP="000A0264">
      <w:pPr>
        <w:ind w:right="-1" w:firstLine="709"/>
        <w:jc w:val="both"/>
        <w:rPr>
          <w:sz w:val="20"/>
          <w:szCs w:val="20"/>
        </w:rPr>
      </w:pPr>
      <w:r w:rsidRPr="0052696A">
        <w:rPr>
          <w:sz w:val="20"/>
          <w:szCs w:val="20"/>
        </w:rPr>
        <w:t>Размещение нестационарного торгового объекта, в том числе объекта по оказанию услуг, на территории города Твери осуществляется на основании договора (далее – Договор), заключенного по итогам Аукциона, в местах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 «Об утверждении схемы размещения нестационарных торговых объектов, в том числе объектов по оказанию усл</w:t>
      </w:r>
      <w:r>
        <w:rPr>
          <w:sz w:val="20"/>
          <w:szCs w:val="20"/>
        </w:rPr>
        <w:t>уг, на территории города Твери».</w:t>
      </w:r>
    </w:p>
    <w:p w14:paraId="0055E2B3" w14:textId="3EAB8C36" w:rsidR="00E63196" w:rsidRPr="00BB0D14" w:rsidRDefault="00E63196" w:rsidP="000A0264">
      <w:pPr>
        <w:ind w:right="-1" w:firstLine="709"/>
        <w:jc w:val="both"/>
        <w:rPr>
          <w:sz w:val="20"/>
          <w:szCs w:val="20"/>
        </w:rPr>
      </w:pPr>
      <w:r w:rsidRPr="00BB0D14">
        <w:rPr>
          <w:sz w:val="20"/>
          <w:szCs w:val="20"/>
        </w:rPr>
        <w:t xml:space="preserve">В случае если обнаружатся какие-либо несоответствия между данными, указанными в </w:t>
      </w:r>
      <w:r w:rsidR="006F5B3B">
        <w:rPr>
          <w:sz w:val="20"/>
          <w:szCs w:val="20"/>
        </w:rPr>
        <w:t>и</w:t>
      </w:r>
      <w:r w:rsidRPr="00BB0D14">
        <w:rPr>
          <w:sz w:val="20"/>
          <w:szCs w:val="20"/>
        </w:rPr>
        <w:t>звещении о проведении аукциона и данными, указанными в настоящей документации</w:t>
      </w:r>
      <w:r w:rsidR="006F5B3B">
        <w:rPr>
          <w:sz w:val="20"/>
          <w:szCs w:val="20"/>
        </w:rPr>
        <w:t xml:space="preserve"> об аукционе</w:t>
      </w:r>
      <w:r w:rsidRPr="00BB0D14">
        <w:rPr>
          <w:sz w:val="20"/>
          <w:szCs w:val="20"/>
        </w:rPr>
        <w:t>, следует руководствоваться настоящей документацией.</w:t>
      </w:r>
    </w:p>
    <w:p w14:paraId="79E6A8BE" w14:textId="066A3046" w:rsidR="00E63196" w:rsidRDefault="00B61C13" w:rsidP="00B65194">
      <w:pPr>
        <w:ind w:right="-1" w:firstLine="709"/>
        <w:jc w:val="both"/>
        <w:rPr>
          <w:sz w:val="20"/>
          <w:szCs w:val="20"/>
        </w:rPr>
      </w:pPr>
      <w:r w:rsidRPr="008869D5">
        <w:rPr>
          <w:sz w:val="20"/>
          <w:szCs w:val="20"/>
        </w:rPr>
        <w:t>На официальном сайте А</w:t>
      </w:r>
      <w:r w:rsidR="00E63196" w:rsidRPr="008869D5">
        <w:rPr>
          <w:sz w:val="20"/>
          <w:szCs w:val="20"/>
        </w:rPr>
        <w:t xml:space="preserve">дминистрации города Твери </w:t>
      </w:r>
      <w:r w:rsidR="00E63196" w:rsidRPr="00274B17">
        <w:rPr>
          <w:b/>
          <w:sz w:val="20"/>
          <w:szCs w:val="20"/>
        </w:rPr>
        <w:t>www.tver.ru</w:t>
      </w:r>
      <w:r w:rsidR="00E63196" w:rsidRPr="008869D5">
        <w:rPr>
          <w:sz w:val="20"/>
          <w:szCs w:val="20"/>
        </w:rPr>
        <w:t xml:space="preserve"> (далее – официальный сайт) будут публиковаться все разъяснения, касающиеся положений настоящей документации</w:t>
      </w:r>
      <w:r w:rsidR="006F5B3B">
        <w:rPr>
          <w:sz w:val="20"/>
          <w:szCs w:val="20"/>
        </w:rPr>
        <w:t xml:space="preserve"> об аукционе</w:t>
      </w:r>
      <w:r w:rsidR="00E63196" w:rsidRPr="008869D5">
        <w:rPr>
          <w:sz w:val="20"/>
          <w:szCs w:val="20"/>
        </w:rPr>
        <w:t>, а также все изменения документации, в случае возникновения таковых.</w:t>
      </w:r>
    </w:p>
    <w:p w14:paraId="3DDED2F4" w14:textId="58D3D86B" w:rsidR="003C2CF4" w:rsidRPr="00226C40" w:rsidRDefault="003C2CF4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>Организатором аукциона является департамент экономического развития администрации города Твери (далее - Организатор аукциона).</w:t>
      </w:r>
    </w:p>
    <w:p w14:paraId="284FBFB8" w14:textId="7A8D4EB3" w:rsidR="003C2CF4" w:rsidRPr="00226C40" w:rsidRDefault="00226C40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>Уполномоченным учреждением является м</w:t>
      </w:r>
      <w:r w:rsidR="003C2CF4" w:rsidRPr="00226C40">
        <w:rPr>
          <w:sz w:val="20"/>
          <w:szCs w:val="20"/>
        </w:rPr>
        <w:t>униципальное казенное учрежд</w:t>
      </w:r>
      <w:r w:rsidRPr="00226C40">
        <w:rPr>
          <w:sz w:val="20"/>
          <w:szCs w:val="20"/>
        </w:rPr>
        <w:t xml:space="preserve">ение "Центр организации торгов". </w:t>
      </w:r>
    </w:p>
    <w:p w14:paraId="1A112F60" w14:textId="1D56D3C7" w:rsidR="00226C40" w:rsidRPr="00226C40" w:rsidRDefault="00226C40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 xml:space="preserve">Функции Организатора аукциона и Уполномоченного учреждения определяются </w:t>
      </w:r>
      <w:r w:rsidRPr="008869D5">
        <w:rPr>
          <w:sz w:val="20"/>
          <w:szCs w:val="20"/>
        </w:rPr>
        <w:t xml:space="preserve">постановлением Администрации города Твери </w:t>
      </w:r>
      <w:r w:rsidR="00F15C28" w:rsidRPr="00F15C28">
        <w:rPr>
          <w:sz w:val="20"/>
          <w:szCs w:val="20"/>
        </w:rPr>
        <w:t>от 15.05.2015 № 672 «О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Твери»</w:t>
      </w:r>
      <w:r w:rsidR="00011E2F">
        <w:rPr>
          <w:sz w:val="20"/>
          <w:szCs w:val="20"/>
        </w:rPr>
        <w:t>.</w:t>
      </w:r>
    </w:p>
    <w:p w14:paraId="167AD0F6" w14:textId="2CEE81CF" w:rsidR="003C2CF4" w:rsidRDefault="003C2CF4" w:rsidP="00226C40">
      <w:pPr>
        <w:ind w:right="-1" w:firstLine="709"/>
        <w:jc w:val="both"/>
        <w:rPr>
          <w:rFonts w:eastAsiaTheme="minorHAnsi"/>
          <w:sz w:val="20"/>
          <w:szCs w:val="20"/>
          <w:lang w:eastAsia="en-US"/>
        </w:rPr>
      </w:pPr>
      <w:r w:rsidRPr="00226C40">
        <w:rPr>
          <w:sz w:val="20"/>
          <w:szCs w:val="20"/>
        </w:rPr>
        <w:t>Проведение аукциона осуществляется на электронной площадке оператором электронной площадки -</w:t>
      </w:r>
      <w:r w:rsidRPr="00226C40">
        <w:t xml:space="preserve"> </w:t>
      </w:r>
      <w:r w:rsidRPr="00011E2F">
        <w:rPr>
          <w:sz w:val="20"/>
          <w:szCs w:val="20"/>
        </w:rPr>
        <w:t>АО</w:t>
      </w:r>
      <w:r w:rsidRPr="00011E2F">
        <w:t xml:space="preserve"> </w:t>
      </w:r>
      <w:r w:rsidRPr="000B0878">
        <w:rPr>
          <w:rStyle w:val="a5"/>
          <w:color w:val="auto"/>
          <w:sz w:val="20"/>
          <w:szCs w:val="20"/>
          <w:u w:val="none"/>
        </w:rPr>
        <w:t xml:space="preserve">"Сбербанк-АСТ" - </w:t>
      </w:r>
      <w:r w:rsidRPr="000B0878">
        <w:rPr>
          <w:rStyle w:val="a5"/>
          <w:color w:val="auto"/>
          <w:sz w:val="20"/>
          <w:szCs w:val="20"/>
        </w:rPr>
        <w:t xml:space="preserve"> </w:t>
      </w:r>
      <w:hyperlink r:id="rId7" w:history="1">
        <w:r w:rsidRPr="007165FD">
          <w:rPr>
            <w:rStyle w:val="a5"/>
            <w:sz w:val="20"/>
            <w:szCs w:val="20"/>
          </w:rPr>
          <w:t>http://utp.sberbank-ast.ru</w:t>
        </w:r>
      </w:hyperlink>
      <w:r>
        <w:rPr>
          <w:sz w:val="20"/>
          <w:szCs w:val="20"/>
        </w:rPr>
        <w:t xml:space="preserve"> (далее – электронная площадка).</w:t>
      </w:r>
    </w:p>
    <w:p w14:paraId="00AF1C0D" w14:textId="54F69A52" w:rsidR="003C2CF4" w:rsidRDefault="003C2CF4" w:rsidP="00226C4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Договор с победителем аукциона (участником аукциона, сделавшим предпоследнее предложение о цене Договора, в случае, если победитель аукциона отказался от заключения Договора или единственным участником аукциона) заключает Организатор аукциона.</w:t>
      </w:r>
    </w:p>
    <w:p w14:paraId="04A7972D" w14:textId="77777777" w:rsidR="003C2CF4" w:rsidRDefault="003C2CF4" w:rsidP="00681FBE">
      <w:pPr>
        <w:ind w:right="-1" w:firstLine="709"/>
        <w:jc w:val="both"/>
        <w:rPr>
          <w:sz w:val="20"/>
          <w:szCs w:val="20"/>
        </w:rPr>
      </w:pPr>
    </w:p>
    <w:p w14:paraId="20E47850" w14:textId="77777777" w:rsidR="00894F19" w:rsidRDefault="00274B17" w:rsidP="000B47D2">
      <w:pPr>
        <w:ind w:right="-1" w:firstLine="709"/>
        <w:jc w:val="both"/>
        <w:rPr>
          <w:rStyle w:val="a5"/>
          <w:sz w:val="20"/>
          <w:szCs w:val="20"/>
        </w:rPr>
      </w:pPr>
      <w:r w:rsidRPr="00274B17">
        <w:rPr>
          <w:b/>
          <w:sz w:val="20"/>
          <w:szCs w:val="20"/>
        </w:rPr>
        <w:t xml:space="preserve">Регламент работы электронной торговой площадки размещен по адресу: </w:t>
      </w:r>
      <w:hyperlink r:id="rId8" w:history="1">
        <w:r w:rsidR="00894F19" w:rsidRPr="007165FD">
          <w:rPr>
            <w:rStyle w:val="a5"/>
            <w:sz w:val="20"/>
            <w:szCs w:val="20"/>
          </w:rPr>
          <w:t>https://utp.sberbank-ast.ru/AP/Notice/1027/Instructions</w:t>
        </w:r>
      </w:hyperlink>
    </w:p>
    <w:p w14:paraId="77E85D84" w14:textId="77777777" w:rsidR="000B47D2" w:rsidRDefault="00274B17" w:rsidP="000B47D2">
      <w:pPr>
        <w:ind w:right="-1" w:firstLine="709"/>
        <w:jc w:val="both"/>
        <w:rPr>
          <w:rStyle w:val="a5"/>
          <w:sz w:val="20"/>
          <w:szCs w:val="20"/>
        </w:rPr>
      </w:pPr>
      <w:r w:rsidRPr="00274B17">
        <w:rPr>
          <w:b/>
          <w:sz w:val="20"/>
          <w:szCs w:val="20"/>
        </w:rPr>
        <w:t xml:space="preserve">Инструкция по работе в торговой секции </w:t>
      </w:r>
      <w:r w:rsidRPr="00274B17">
        <w:rPr>
          <w:sz w:val="20"/>
          <w:szCs w:val="20"/>
        </w:rPr>
        <w:t xml:space="preserve">«Приватизация, аренда и продажа прав» размещена по адресу: </w:t>
      </w:r>
      <w:hyperlink r:id="rId9" w:history="1">
        <w:r w:rsidR="00894F19" w:rsidRPr="007165FD">
          <w:rPr>
            <w:rStyle w:val="a5"/>
            <w:sz w:val="20"/>
            <w:szCs w:val="20"/>
          </w:rPr>
          <w:t>https://utp.sberbank-ast.ru/AP/Notice/652/Instructions</w:t>
        </w:r>
      </w:hyperlink>
    </w:p>
    <w:p w14:paraId="062D0C14" w14:textId="77777777" w:rsidR="00A11233" w:rsidRDefault="00A11233" w:rsidP="000658E2">
      <w:pPr>
        <w:ind w:right="-1" w:firstLine="709"/>
        <w:jc w:val="center"/>
        <w:rPr>
          <w:b/>
          <w:bCs/>
          <w:sz w:val="20"/>
          <w:szCs w:val="20"/>
        </w:rPr>
      </w:pPr>
    </w:p>
    <w:p w14:paraId="32E5B497" w14:textId="77777777" w:rsidR="00E63196" w:rsidRDefault="00E63196" w:rsidP="000658E2">
      <w:pPr>
        <w:ind w:right="-1" w:firstLine="709"/>
        <w:jc w:val="center"/>
        <w:rPr>
          <w:b/>
          <w:bCs/>
          <w:sz w:val="20"/>
          <w:szCs w:val="20"/>
        </w:rPr>
      </w:pPr>
      <w:r w:rsidRPr="008869D5">
        <w:rPr>
          <w:b/>
          <w:bCs/>
          <w:sz w:val="20"/>
          <w:szCs w:val="20"/>
        </w:rPr>
        <w:t>Информационная карта Аукциона</w:t>
      </w:r>
    </w:p>
    <w:tbl>
      <w:tblPr>
        <w:tblW w:w="5009" w:type="pct"/>
        <w:tblInd w:w="-292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69"/>
        <w:gridCol w:w="1654"/>
        <w:gridCol w:w="8084"/>
      </w:tblGrid>
      <w:tr w:rsidR="00C308AF" w:rsidRPr="008869D5" w14:paraId="3EE2A29B" w14:textId="77777777" w:rsidTr="0065609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 w:themeFill="background1" w:themeFillShade="BF"/>
            <w:vAlign w:val="center"/>
          </w:tcPr>
          <w:p w14:paraId="20B0EF8C" w14:textId="77777777" w:rsidR="00C308AF" w:rsidRPr="008869D5" w:rsidRDefault="00C308AF" w:rsidP="00C361EC">
            <w:pPr>
              <w:jc w:val="center"/>
              <w:rPr>
                <w:b/>
                <w:bCs/>
                <w:sz w:val="20"/>
                <w:szCs w:val="20"/>
              </w:rPr>
            </w:pPr>
            <w:r w:rsidRPr="008869D5">
              <w:rPr>
                <w:b/>
                <w:bCs/>
                <w:sz w:val="20"/>
                <w:szCs w:val="20"/>
              </w:rPr>
              <w:t xml:space="preserve">Положения информационной карты </w:t>
            </w:r>
          </w:p>
        </w:tc>
      </w:tr>
      <w:tr w:rsidR="00C308AF" w:rsidRPr="008869D5" w14:paraId="77AF0692" w14:textId="77777777" w:rsidTr="0065609E">
        <w:trPr>
          <w:trHeight w:val="1405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1784D87F" w14:textId="77777777" w:rsidR="00C308AF" w:rsidRPr="008869D5" w:rsidRDefault="00C308AF" w:rsidP="00050385">
            <w:pPr>
              <w:jc w:val="center"/>
              <w:rPr>
                <w:sz w:val="20"/>
                <w:szCs w:val="20"/>
              </w:rPr>
            </w:pPr>
            <w:r w:rsidRPr="008869D5">
              <w:rPr>
                <w:sz w:val="20"/>
                <w:szCs w:val="20"/>
              </w:rPr>
              <w:t>1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FE20C4E" w14:textId="2AAA21D4" w:rsidR="00C308AF" w:rsidRPr="008869D5" w:rsidRDefault="00C308AF" w:rsidP="00506321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Организатор аукциона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FF07BD" w14:textId="77777777" w:rsidR="00C308AF" w:rsidRPr="008869D5" w:rsidRDefault="00C308AF" w:rsidP="00050385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Наименование: Департамент экономического развития администрации города Твери</w:t>
            </w:r>
          </w:p>
          <w:p w14:paraId="3BD8E415" w14:textId="77777777" w:rsidR="00C308AF" w:rsidRPr="008869D5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Место нахождения: Российская Федерация, 170001, Тверская обл., г. Тверь, Калинина, д. 62</w:t>
            </w:r>
          </w:p>
          <w:p w14:paraId="0AB2CE60" w14:textId="77777777" w:rsidR="00C308AF" w:rsidRPr="008869D5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Почтовый адрес: Российская Федерация, 170001, Тверская обл., г. Тверь, Калинина, д. 62</w:t>
            </w:r>
          </w:p>
          <w:p w14:paraId="08A3FD10" w14:textId="14EC6E9F" w:rsidR="006B1AEA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Ответственное лицо: </w:t>
            </w:r>
            <w:r w:rsidR="00163420" w:rsidRPr="00163420">
              <w:rPr>
                <w:rFonts w:eastAsia="Calibri"/>
                <w:sz w:val="20"/>
                <w:szCs w:val="20"/>
              </w:rPr>
              <w:t>Вахрушева Елена Анатольевна</w:t>
            </w:r>
          </w:p>
          <w:p w14:paraId="16300D88" w14:textId="3520B8B2" w:rsidR="00C308AF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F00CDF">
              <w:rPr>
                <w:rFonts w:eastAsia="Calibri"/>
                <w:sz w:val="20"/>
                <w:szCs w:val="20"/>
              </w:rPr>
              <w:t>Номер контактного телефона: 8 (4822) 36-14-12</w:t>
            </w:r>
            <w:r w:rsidR="00163420">
              <w:rPr>
                <w:rFonts w:eastAsia="Calibri"/>
                <w:sz w:val="20"/>
                <w:szCs w:val="20"/>
              </w:rPr>
              <w:t xml:space="preserve"> </w:t>
            </w:r>
            <w:r w:rsidR="00163420" w:rsidRPr="008869D5">
              <w:rPr>
                <w:rFonts w:eastAsia="Calibri"/>
                <w:sz w:val="20"/>
                <w:szCs w:val="20"/>
              </w:rPr>
              <w:t xml:space="preserve">(доб. </w:t>
            </w:r>
            <w:r w:rsidR="00163420">
              <w:rPr>
                <w:rFonts w:eastAsia="Calibri"/>
                <w:sz w:val="20"/>
                <w:szCs w:val="20"/>
              </w:rPr>
              <w:t>22</w:t>
            </w:r>
            <w:r w:rsidR="00163420" w:rsidRPr="008869D5">
              <w:rPr>
                <w:rFonts w:eastAsia="Calibri"/>
                <w:sz w:val="20"/>
                <w:szCs w:val="20"/>
              </w:rPr>
              <w:t>-</w:t>
            </w:r>
            <w:r w:rsidR="00163420">
              <w:rPr>
                <w:rFonts w:eastAsia="Calibri"/>
                <w:sz w:val="20"/>
                <w:szCs w:val="20"/>
              </w:rPr>
              <w:t>21</w:t>
            </w:r>
            <w:r w:rsidR="00163420" w:rsidRPr="008869D5">
              <w:rPr>
                <w:rFonts w:eastAsia="Calibri"/>
                <w:sz w:val="20"/>
                <w:szCs w:val="20"/>
              </w:rPr>
              <w:t>)</w:t>
            </w:r>
          </w:p>
          <w:p w14:paraId="4C83CF28" w14:textId="7EE8801B" w:rsidR="00C308AF" w:rsidRPr="008869D5" w:rsidRDefault="00393CA5" w:rsidP="00393CA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>Адрес э</w:t>
            </w:r>
            <w:r w:rsidR="00C308AF" w:rsidRPr="008869D5">
              <w:rPr>
                <w:rFonts w:eastAsia="Calibri"/>
                <w:sz w:val="20"/>
                <w:szCs w:val="20"/>
              </w:rPr>
              <w:t>лектронн</w:t>
            </w:r>
            <w:r>
              <w:rPr>
                <w:rFonts w:eastAsia="Calibri"/>
                <w:sz w:val="20"/>
                <w:szCs w:val="20"/>
              </w:rPr>
              <w:t>ой</w:t>
            </w:r>
            <w:r w:rsidR="00C308AF" w:rsidRPr="008869D5">
              <w:rPr>
                <w:rFonts w:eastAsia="Calibri"/>
                <w:sz w:val="20"/>
                <w:szCs w:val="20"/>
              </w:rPr>
              <w:t xml:space="preserve"> почт</w:t>
            </w:r>
            <w:r>
              <w:rPr>
                <w:rFonts w:eastAsia="Calibri"/>
                <w:sz w:val="20"/>
                <w:szCs w:val="20"/>
              </w:rPr>
              <w:t>ы</w:t>
            </w:r>
            <w:r w:rsidR="0052696A">
              <w:rPr>
                <w:rFonts w:eastAsia="Calibri"/>
                <w:sz w:val="20"/>
                <w:szCs w:val="20"/>
              </w:rPr>
              <w:t>: der</w:t>
            </w:r>
            <w:r w:rsidR="00C308AF" w:rsidRPr="008869D5">
              <w:rPr>
                <w:rFonts w:eastAsia="Calibri"/>
                <w:sz w:val="20"/>
                <w:szCs w:val="20"/>
              </w:rPr>
              <w:t>@adm.tver.ru</w:t>
            </w:r>
          </w:p>
        </w:tc>
      </w:tr>
      <w:tr w:rsidR="00C308AF" w:rsidRPr="008869D5" w14:paraId="691F815F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109C1577" w14:textId="77777777" w:rsidR="00C308AF" w:rsidRPr="008869D5" w:rsidRDefault="00C308AF" w:rsidP="00050385">
            <w:pPr>
              <w:jc w:val="center"/>
              <w:rPr>
                <w:sz w:val="20"/>
                <w:szCs w:val="20"/>
              </w:rPr>
            </w:pPr>
            <w:r w:rsidRPr="008869D5">
              <w:rPr>
                <w:sz w:val="20"/>
                <w:szCs w:val="20"/>
              </w:rPr>
              <w:t>2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6DB95F38" w14:textId="2127A6B4" w:rsidR="00C308AF" w:rsidRPr="008869D5" w:rsidRDefault="009155F3" w:rsidP="00393CA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Уполномоченное у</w:t>
            </w:r>
            <w:r w:rsidR="00C308AF" w:rsidRPr="008869D5">
              <w:rPr>
                <w:b/>
                <w:bCs/>
                <w:sz w:val="20"/>
                <w:szCs w:val="20"/>
                <w:lang w:eastAsia="en-US"/>
              </w:rPr>
              <w:t>чреждение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B86CC6B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Наименование: Муниципальное казенное учреждение «Центр организации торгов»</w:t>
            </w:r>
          </w:p>
          <w:p w14:paraId="7D5D266B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Место нахождения: Российская Федерация, 170100, Тверская обл., г. Тверь, Вольного Новгорода, д. 10, каб. 8</w:t>
            </w:r>
          </w:p>
          <w:p w14:paraId="7997D951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Почтовый адрес: Российская Федерация, 170100, Тверская обл., г. Тверь, Вольного Новгорода, д. 10, каб. 8</w:t>
            </w:r>
          </w:p>
          <w:p w14:paraId="517901C5" w14:textId="0A05A25C" w:rsidR="00C308AF" w:rsidRPr="00B55132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Ответственное лицо: </w:t>
            </w:r>
            <w:r w:rsidR="002C289F">
              <w:rPr>
                <w:rFonts w:eastAsia="Calibri"/>
                <w:sz w:val="20"/>
                <w:szCs w:val="20"/>
              </w:rPr>
              <w:t>Почтарева Алла Леонидовна</w:t>
            </w:r>
          </w:p>
          <w:p w14:paraId="2A45BA75" w14:textId="4A5023CA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Контактный телефон: 8 (4822) 36-11-59 (доб. 45-</w:t>
            </w:r>
            <w:r w:rsidR="00B55132">
              <w:rPr>
                <w:rFonts w:eastAsia="Calibri"/>
                <w:sz w:val="20"/>
                <w:szCs w:val="20"/>
              </w:rPr>
              <w:t>1</w:t>
            </w:r>
            <w:r w:rsidR="002C289F">
              <w:rPr>
                <w:rFonts w:eastAsia="Calibri"/>
                <w:sz w:val="20"/>
                <w:szCs w:val="20"/>
              </w:rPr>
              <w:t>3</w:t>
            </w:r>
            <w:r w:rsidRPr="008869D5">
              <w:rPr>
                <w:rFonts w:eastAsia="Calibri"/>
                <w:sz w:val="20"/>
                <w:szCs w:val="20"/>
              </w:rPr>
              <w:t>)</w:t>
            </w:r>
          </w:p>
          <w:p w14:paraId="500EF6D1" w14:textId="0751553C" w:rsidR="000A0264" w:rsidRPr="008869D5" w:rsidRDefault="00393CA5" w:rsidP="00892DB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Адрес э</w:t>
            </w:r>
            <w:r w:rsidRPr="008869D5">
              <w:rPr>
                <w:rFonts w:eastAsia="Calibri"/>
                <w:sz w:val="20"/>
                <w:szCs w:val="20"/>
              </w:rPr>
              <w:t>лектронн</w:t>
            </w:r>
            <w:r>
              <w:rPr>
                <w:rFonts w:eastAsia="Calibri"/>
                <w:sz w:val="20"/>
                <w:szCs w:val="20"/>
              </w:rPr>
              <w:t>ой</w:t>
            </w:r>
            <w:r w:rsidRPr="008869D5">
              <w:rPr>
                <w:rFonts w:eastAsia="Calibri"/>
                <w:sz w:val="20"/>
                <w:szCs w:val="20"/>
              </w:rPr>
              <w:t xml:space="preserve"> почт</w:t>
            </w:r>
            <w:r>
              <w:rPr>
                <w:rFonts w:eastAsia="Calibri"/>
                <w:sz w:val="20"/>
                <w:szCs w:val="20"/>
              </w:rPr>
              <w:t>ы</w:t>
            </w:r>
            <w:r w:rsidR="00C308AF" w:rsidRPr="008869D5">
              <w:rPr>
                <w:rFonts w:eastAsia="Calibri"/>
                <w:sz w:val="20"/>
                <w:szCs w:val="20"/>
              </w:rPr>
              <w:t xml:space="preserve">: </w:t>
            </w:r>
            <w:hyperlink r:id="rId10" w:history="1">
              <w:r w:rsidR="000A0264" w:rsidRPr="0087537D">
                <w:rPr>
                  <w:rStyle w:val="a5"/>
                  <w:rFonts w:eastAsia="Calibri"/>
                  <w:sz w:val="20"/>
                  <w:szCs w:val="20"/>
                </w:rPr>
                <w:t>zakupki@adm.tver.ru</w:t>
              </w:r>
            </w:hyperlink>
            <w:r w:rsidR="00C308AF" w:rsidRPr="008869D5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3278CB" w:rsidRPr="008869D5" w14:paraId="017B93D5" w14:textId="77777777" w:rsidTr="00900F4C">
        <w:trPr>
          <w:trHeight w:val="411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8B3045B" w14:textId="77777777" w:rsidR="003278CB" w:rsidRDefault="003278CB" w:rsidP="00327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06BB1804" w14:textId="5B8892AA" w:rsidR="003278CB" w:rsidRPr="002316E0" w:rsidRDefault="002316E0" w:rsidP="002316E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2316E0">
              <w:rPr>
                <w:b/>
                <w:bCs/>
                <w:sz w:val="20"/>
                <w:szCs w:val="20"/>
                <w:lang w:eastAsia="en-US"/>
              </w:rPr>
              <w:t xml:space="preserve">Предмет аукциона </w:t>
            </w:r>
            <w:r w:rsidR="002345BB" w:rsidRPr="002345BB">
              <w:rPr>
                <w:b/>
                <w:bCs/>
                <w:sz w:val="20"/>
                <w:szCs w:val="20"/>
                <w:lang w:eastAsia="en-US"/>
              </w:rPr>
              <w:t xml:space="preserve">с указанием типа (вида) Объекта, его технических характеристик, в том числе параметров, </w:t>
            </w:r>
            <w:r w:rsidR="002345BB" w:rsidRPr="002345BB">
              <w:rPr>
                <w:b/>
                <w:bCs/>
                <w:sz w:val="20"/>
                <w:szCs w:val="20"/>
                <w:lang w:eastAsia="en-US"/>
              </w:rPr>
              <w:lastRenderedPageBreak/>
              <w:t>требований к внешнему виду (при необходимости), площади Объекта, места размещения Объекта согласно Схеме НТО</w:t>
            </w:r>
            <w:r w:rsidRPr="002316E0">
              <w:rPr>
                <w:b/>
                <w:bCs/>
                <w:sz w:val="20"/>
                <w:szCs w:val="20"/>
                <w:lang w:eastAsia="en-US"/>
              </w:rPr>
              <w:t>, специализации Объекта, срока действия Договора, начальной (минимальной) цены Договора, размера обеспечения заявки на участие в аукционе (задатка)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6311F9" w14:textId="77777777" w:rsidR="002C3094" w:rsidRPr="002C3094" w:rsidRDefault="002C3094" w:rsidP="002C3094">
            <w:pPr>
              <w:ind w:right="-56"/>
              <w:rPr>
                <w:b/>
                <w:sz w:val="20"/>
                <w:szCs w:val="20"/>
              </w:rPr>
            </w:pPr>
            <w:r w:rsidRPr="002C3094">
              <w:rPr>
                <w:b/>
                <w:sz w:val="20"/>
                <w:szCs w:val="20"/>
              </w:rPr>
              <w:lastRenderedPageBreak/>
              <w:t>ЛОТ № 1</w:t>
            </w:r>
          </w:p>
          <w:p w14:paraId="44B524B8" w14:textId="77777777" w:rsidR="002C3094" w:rsidRDefault="002C3094" w:rsidP="002C3094">
            <w:pPr>
              <w:ind w:right="-56"/>
              <w:rPr>
                <w:b/>
                <w:sz w:val="20"/>
                <w:szCs w:val="20"/>
              </w:rPr>
            </w:pPr>
            <w:r w:rsidRPr="002C3094">
              <w:rPr>
                <w:b/>
                <w:sz w:val="20"/>
                <w:szCs w:val="20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по адресу: город Тверь, бул. Шмидта, напротив д. 36/35 (сквер)</w:t>
            </w:r>
          </w:p>
          <w:p w14:paraId="630B1C92" w14:textId="77777777" w:rsidR="002C3094" w:rsidRPr="002C3094" w:rsidRDefault="002C3094" w:rsidP="002C3094">
            <w:pPr>
              <w:ind w:right="-56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26"/>
              <w:gridCol w:w="4252"/>
            </w:tblGrid>
            <w:tr w:rsidR="002C3094" w:rsidRPr="002C3094" w14:paraId="2B57D75E" w14:textId="77777777" w:rsidTr="002C3094">
              <w:tc>
                <w:tcPr>
                  <w:tcW w:w="3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4E8793" w14:textId="77777777" w:rsidR="002C3094" w:rsidRPr="002C3094" w:rsidRDefault="002C3094" w:rsidP="002C3094">
                  <w:pPr>
                    <w:ind w:right="-56"/>
                    <w:rPr>
                      <w:sz w:val="20"/>
                      <w:szCs w:val="20"/>
                    </w:rPr>
                  </w:pPr>
                  <w:r w:rsidRPr="002C3094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B3FF5A" w14:textId="77777777" w:rsidR="002C3094" w:rsidRPr="002C3094" w:rsidRDefault="002C3094" w:rsidP="002C3094">
                  <w:pPr>
                    <w:ind w:right="-56"/>
                    <w:rPr>
                      <w:sz w:val="20"/>
                      <w:szCs w:val="20"/>
                    </w:rPr>
                  </w:pPr>
                  <w:r w:rsidRPr="002C3094">
                    <w:rPr>
                      <w:sz w:val="20"/>
                      <w:szCs w:val="20"/>
                    </w:rPr>
                    <w:t>Изотермическая емкость</w:t>
                  </w:r>
                </w:p>
              </w:tc>
            </w:tr>
            <w:tr w:rsidR="002C3094" w:rsidRPr="002C3094" w14:paraId="21D446D1" w14:textId="77777777" w:rsidTr="002C3094">
              <w:tc>
                <w:tcPr>
                  <w:tcW w:w="3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EE0969" w14:textId="77777777" w:rsidR="002C3094" w:rsidRPr="002C3094" w:rsidRDefault="002C3094" w:rsidP="002C3094">
                  <w:pPr>
                    <w:ind w:right="-56"/>
                    <w:rPr>
                      <w:sz w:val="20"/>
                      <w:szCs w:val="20"/>
                    </w:rPr>
                  </w:pPr>
                  <w:r w:rsidRPr="002C3094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EC004C" w14:textId="77777777" w:rsidR="002C3094" w:rsidRPr="002C3094" w:rsidRDefault="002C3094" w:rsidP="002C3094">
                  <w:pPr>
                    <w:ind w:right="-56"/>
                    <w:rPr>
                      <w:sz w:val="20"/>
                      <w:szCs w:val="20"/>
                    </w:rPr>
                  </w:pPr>
                  <w:r w:rsidRPr="002C3094">
                    <w:rPr>
                      <w:sz w:val="20"/>
                      <w:szCs w:val="20"/>
                    </w:rPr>
                    <w:t>4 кв.м.</w:t>
                  </w:r>
                </w:p>
              </w:tc>
            </w:tr>
            <w:tr w:rsidR="002C3094" w:rsidRPr="002C3094" w14:paraId="75607030" w14:textId="77777777" w:rsidTr="002C3094">
              <w:tc>
                <w:tcPr>
                  <w:tcW w:w="3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AD8648" w14:textId="77777777" w:rsidR="002C3094" w:rsidRPr="002C3094" w:rsidRDefault="002C3094" w:rsidP="002C3094">
                  <w:pPr>
                    <w:ind w:right="-56"/>
                    <w:rPr>
                      <w:sz w:val="20"/>
                      <w:szCs w:val="20"/>
                    </w:rPr>
                  </w:pPr>
                  <w:r w:rsidRPr="002C3094">
                    <w:rPr>
                      <w:sz w:val="20"/>
                      <w:szCs w:val="20"/>
                    </w:rPr>
                    <w:lastRenderedPageBreak/>
                    <w:t xml:space="preserve"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 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056781" w14:textId="77777777" w:rsidR="002C3094" w:rsidRPr="002C3094" w:rsidRDefault="002C3094" w:rsidP="002C3094">
                  <w:pPr>
                    <w:ind w:right="-56"/>
                    <w:rPr>
                      <w:sz w:val="20"/>
                      <w:szCs w:val="20"/>
                    </w:rPr>
                  </w:pPr>
                  <w:r w:rsidRPr="002C3094">
                    <w:rPr>
                      <w:sz w:val="20"/>
                      <w:szCs w:val="20"/>
                    </w:rPr>
                    <w:t>город Тверь, бул. Шмидта, напротив д. 36/35 (сквер) (строка 107, раздел 5 «Схема размещения сезонных объектов» приложения к постановлению 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2C3094" w:rsidRPr="002C3094" w14:paraId="155B4BC9" w14:textId="77777777" w:rsidTr="002C3094">
              <w:tc>
                <w:tcPr>
                  <w:tcW w:w="3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BCE7B6" w14:textId="77777777" w:rsidR="002C3094" w:rsidRPr="002C3094" w:rsidRDefault="002C3094" w:rsidP="002C3094">
                  <w:pPr>
                    <w:ind w:right="-56"/>
                    <w:rPr>
                      <w:sz w:val="20"/>
                      <w:szCs w:val="20"/>
                    </w:rPr>
                  </w:pPr>
                  <w:r w:rsidRPr="002C3094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11F7C6" w14:textId="77777777" w:rsidR="002C3094" w:rsidRPr="002C3094" w:rsidRDefault="002C3094" w:rsidP="002C3094">
                  <w:pPr>
                    <w:ind w:right="-56"/>
                    <w:rPr>
                      <w:sz w:val="20"/>
                      <w:szCs w:val="20"/>
                    </w:rPr>
                  </w:pPr>
                  <w:r w:rsidRPr="002C3094">
                    <w:rPr>
                      <w:sz w:val="20"/>
                      <w:szCs w:val="20"/>
                    </w:rPr>
                    <w:t>Мороженое</w:t>
                  </w:r>
                </w:p>
              </w:tc>
            </w:tr>
            <w:tr w:rsidR="002C3094" w:rsidRPr="002C3094" w14:paraId="085F1DDA" w14:textId="77777777" w:rsidTr="002C3094">
              <w:tc>
                <w:tcPr>
                  <w:tcW w:w="3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77243A" w14:textId="77777777" w:rsidR="002C3094" w:rsidRPr="002C3094" w:rsidRDefault="002C3094" w:rsidP="002C3094">
                  <w:pPr>
                    <w:ind w:right="-56"/>
                    <w:rPr>
                      <w:sz w:val="20"/>
                      <w:szCs w:val="20"/>
                    </w:rPr>
                  </w:pPr>
                  <w:r w:rsidRPr="002C3094">
                    <w:rPr>
                      <w:sz w:val="20"/>
                      <w:szCs w:val="20"/>
                    </w:rPr>
                    <w:t>Требования к внешнему виду объекта</w:t>
                  </w:r>
                </w:p>
                <w:p w14:paraId="77B5A679" w14:textId="77777777" w:rsidR="002C3094" w:rsidRPr="002C3094" w:rsidRDefault="002C3094" w:rsidP="002C3094">
                  <w:pPr>
                    <w:ind w:right="-5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C07542" w14:textId="77777777" w:rsidR="002C3094" w:rsidRPr="002C3094" w:rsidRDefault="002C3094" w:rsidP="002C3094">
                  <w:pPr>
                    <w:ind w:right="-56"/>
                    <w:rPr>
                      <w:sz w:val="20"/>
                      <w:szCs w:val="20"/>
                    </w:rPr>
                  </w:pPr>
                  <w:r w:rsidRPr="002C3094">
                    <w:rPr>
                      <w:sz w:val="20"/>
                      <w:szCs w:val="20"/>
                    </w:rPr>
                    <w:t>На объекте допускается нанесение бренда хозяйствующего субъекта, продукция которого представлена</w:t>
                  </w:r>
                </w:p>
              </w:tc>
            </w:tr>
            <w:tr w:rsidR="002C3094" w:rsidRPr="002C3094" w14:paraId="5035E477" w14:textId="77777777" w:rsidTr="002C3094">
              <w:tc>
                <w:tcPr>
                  <w:tcW w:w="3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08E280" w14:textId="77777777" w:rsidR="002C3094" w:rsidRPr="002C3094" w:rsidRDefault="002C3094" w:rsidP="002C3094">
                  <w:pPr>
                    <w:ind w:right="-56"/>
                    <w:rPr>
                      <w:sz w:val="20"/>
                      <w:szCs w:val="20"/>
                    </w:rPr>
                  </w:pPr>
                  <w:r w:rsidRPr="002C3094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E62C15" w14:textId="77777777" w:rsidR="002C3094" w:rsidRPr="002C3094" w:rsidRDefault="002C3094" w:rsidP="002C3094">
                  <w:pPr>
                    <w:ind w:right="-56"/>
                    <w:rPr>
                      <w:sz w:val="20"/>
                      <w:szCs w:val="20"/>
                    </w:rPr>
                  </w:pPr>
                  <w:r w:rsidRPr="002C3094">
                    <w:rPr>
                      <w:bCs/>
                      <w:sz w:val="20"/>
                      <w:szCs w:val="20"/>
                    </w:rPr>
                    <w:t>С 25 апреля 2026 года по 15 сентября 2026 года</w:t>
                  </w:r>
                </w:p>
              </w:tc>
            </w:tr>
            <w:tr w:rsidR="002C3094" w:rsidRPr="002C3094" w14:paraId="0314B6B3" w14:textId="77777777" w:rsidTr="002C3094">
              <w:tc>
                <w:tcPr>
                  <w:tcW w:w="3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8A83F8" w14:textId="77777777" w:rsidR="002C3094" w:rsidRPr="002C3094" w:rsidRDefault="002C3094" w:rsidP="002C3094">
                  <w:pPr>
                    <w:ind w:right="-56"/>
                    <w:rPr>
                      <w:sz w:val="20"/>
                      <w:szCs w:val="20"/>
                    </w:rPr>
                  </w:pPr>
                  <w:r w:rsidRPr="002C3094">
                    <w:rPr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F599A8" w14:textId="77777777" w:rsidR="002C3094" w:rsidRPr="002C3094" w:rsidRDefault="002C3094" w:rsidP="002C3094">
                  <w:pPr>
                    <w:ind w:right="-56"/>
                    <w:rPr>
                      <w:bCs/>
                      <w:sz w:val="20"/>
                      <w:szCs w:val="20"/>
                    </w:rPr>
                  </w:pPr>
                  <w:r w:rsidRPr="002C3094">
                    <w:rPr>
                      <w:bCs/>
                      <w:sz w:val="20"/>
                      <w:szCs w:val="20"/>
                    </w:rPr>
                    <w:t>16724,19 руб.</w:t>
                  </w:r>
                </w:p>
              </w:tc>
            </w:tr>
            <w:tr w:rsidR="002C3094" w:rsidRPr="002C3094" w14:paraId="08DFBE8D" w14:textId="77777777" w:rsidTr="002C3094">
              <w:tc>
                <w:tcPr>
                  <w:tcW w:w="3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B19D62" w14:textId="77777777" w:rsidR="002C3094" w:rsidRPr="002C3094" w:rsidRDefault="002C3094" w:rsidP="002C3094">
                  <w:pPr>
                    <w:ind w:right="-56"/>
                    <w:rPr>
                      <w:sz w:val="20"/>
                      <w:szCs w:val="20"/>
                    </w:rPr>
                  </w:pPr>
                  <w:r w:rsidRPr="002C3094">
                    <w:rPr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EFA6D3" w14:textId="77777777" w:rsidR="002C3094" w:rsidRPr="002C3094" w:rsidRDefault="002C3094" w:rsidP="002C3094">
                  <w:pPr>
                    <w:ind w:right="-56"/>
                    <w:rPr>
                      <w:bCs/>
                      <w:sz w:val="20"/>
                      <w:szCs w:val="20"/>
                    </w:rPr>
                  </w:pPr>
                  <w:r w:rsidRPr="002C3094">
                    <w:rPr>
                      <w:bCs/>
                      <w:sz w:val="20"/>
                      <w:szCs w:val="20"/>
                    </w:rPr>
                    <w:t>8362,09 руб.</w:t>
                  </w:r>
                </w:p>
              </w:tc>
            </w:tr>
          </w:tbl>
          <w:p w14:paraId="0A9DEF28" w14:textId="77777777" w:rsidR="002C3094" w:rsidRPr="002C3094" w:rsidRDefault="002C3094" w:rsidP="002C3094">
            <w:pPr>
              <w:ind w:right="-56"/>
              <w:rPr>
                <w:b/>
                <w:sz w:val="20"/>
                <w:szCs w:val="20"/>
              </w:rPr>
            </w:pPr>
          </w:p>
          <w:p w14:paraId="67EC9364" w14:textId="77777777" w:rsidR="002C3094" w:rsidRPr="002C3094" w:rsidRDefault="002C3094" w:rsidP="002C3094">
            <w:pPr>
              <w:ind w:right="-56"/>
              <w:rPr>
                <w:b/>
                <w:sz w:val="20"/>
                <w:szCs w:val="20"/>
              </w:rPr>
            </w:pPr>
            <w:r w:rsidRPr="002C3094">
              <w:rPr>
                <w:b/>
                <w:sz w:val="20"/>
                <w:szCs w:val="20"/>
              </w:rPr>
              <w:t>ЛОТ № 2</w:t>
            </w:r>
          </w:p>
          <w:p w14:paraId="79DF5691" w14:textId="77777777" w:rsidR="002C3094" w:rsidRPr="002C3094" w:rsidRDefault="002C3094" w:rsidP="002C3094">
            <w:pPr>
              <w:ind w:right="-56"/>
              <w:rPr>
                <w:b/>
                <w:sz w:val="20"/>
                <w:szCs w:val="20"/>
              </w:rPr>
            </w:pPr>
            <w:r w:rsidRPr="002C3094">
              <w:rPr>
                <w:b/>
                <w:sz w:val="20"/>
                <w:szCs w:val="20"/>
              </w:rPr>
              <w:t xml:space="preserve">Право заключения договора на размещение нестационарного торгового объекта, в том числе объекта по оказанию услуг, на территории города Твери по адресу: город Тверь, ул. Вагжанова, у д. 2а и город Тверь, ул. Трехсвятская, у д. 25/29 </w:t>
            </w:r>
          </w:p>
          <w:tbl>
            <w:tblPr>
              <w:tblW w:w="78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34"/>
              <w:gridCol w:w="4252"/>
            </w:tblGrid>
            <w:tr w:rsidR="002C3094" w:rsidRPr="002C3094" w14:paraId="6BD51A0C" w14:textId="77777777" w:rsidTr="002C3094">
              <w:tc>
                <w:tcPr>
                  <w:tcW w:w="3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08E075" w14:textId="77777777" w:rsidR="002C3094" w:rsidRPr="002C3094" w:rsidRDefault="002C3094" w:rsidP="002C3094">
                  <w:pPr>
                    <w:ind w:right="-56"/>
                    <w:rPr>
                      <w:sz w:val="20"/>
                      <w:szCs w:val="20"/>
                    </w:rPr>
                  </w:pPr>
                  <w:r w:rsidRPr="002C3094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978BA5" w14:textId="77777777" w:rsidR="002C3094" w:rsidRPr="002C3094" w:rsidRDefault="002C3094" w:rsidP="002C3094">
                  <w:pPr>
                    <w:ind w:right="-56"/>
                    <w:rPr>
                      <w:sz w:val="20"/>
                      <w:szCs w:val="20"/>
                    </w:rPr>
                  </w:pPr>
                  <w:r w:rsidRPr="002C3094">
                    <w:rPr>
                      <w:sz w:val="20"/>
                      <w:szCs w:val="20"/>
                    </w:rPr>
                    <w:t>Изотермическая емкость</w:t>
                  </w:r>
                </w:p>
              </w:tc>
            </w:tr>
            <w:tr w:rsidR="002C3094" w:rsidRPr="002C3094" w14:paraId="02C81D0D" w14:textId="77777777" w:rsidTr="002C3094">
              <w:tc>
                <w:tcPr>
                  <w:tcW w:w="3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5527C8" w14:textId="77777777" w:rsidR="002C3094" w:rsidRPr="002C3094" w:rsidRDefault="002C3094" w:rsidP="002C3094">
                  <w:pPr>
                    <w:ind w:right="-56"/>
                    <w:rPr>
                      <w:sz w:val="20"/>
                      <w:szCs w:val="20"/>
                    </w:rPr>
                  </w:pPr>
                  <w:r w:rsidRPr="002C3094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E41361" w14:textId="77777777" w:rsidR="002C3094" w:rsidRPr="002C3094" w:rsidRDefault="002C3094" w:rsidP="002C3094">
                  <w:pPr>
                    <w:ind w:right="-56"/>
                    <w:rPr>
                      <w:sz w:val="20"/>
                      <w:szCs w:val="20"/>
                    </w:rPr>
                  </w:pPr>
                  <w:r w:rsidRPr="002C3094">
                    <w:rPr>
                      <w:sz w:val="20"/>
                      <w:szCs w:val="20"/>
                    </w:rPr>
                    <w:t>4 кв.м.</w:t>
                  </w:r>
                </w:p>
              </w:tc>
            </w:tr>
            <w:tr w:rsidR="002C3094" w:rsidRPr="002C3094" w14:paraId="21BC4E6C" w14:textId="77777777" w:rsidTr="002C3094">
              <w:tc>
                <w:tcPr>
                  <w:tcW w:w="3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0F20AA" w14:textId="77777777" w:rsidR="002C3094" w:rsidRPr="002C3094" w:rsidRDefault="002C3094" w:rsidP="002C3094">
                  <w:pPr>
                    <w:ind w:right="-56"/>
                    <w:rPr>
                      <w:sz w:val="20"/>
                      <w:szCs w:val="20"/>
                    </w:rPr>
                  </w:pPr>
                  <w:r w:rsidRPr="002C3094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64F94A" w14:textId="77777777" w:rsidR="002C3094" w:rsidRPr="002C3094" w:rsidRDefault="002C3094" w:rsidP="002C3094">
                  <w:pPr>
                    <w:ind w:right="-56"/>
                    <w:rPr>
                      <w:sz w:val="20"/>
                      <w:szCs w:val="20"/>
                    </w:rPr>
                  </w:pPr>
                  <w:r w:rsidRPr="002C3094">
                    <w:rPr>
                      <w:sz w:val="20"/>
                      <w:szCs w:val="20"/>
                    </w:rPr>
                    <w:t>Мороженое</w:t>
                  </w:r>
                </w:p>
              </w:tc>
            </w:tr>
            <w:tr w:rsidR="002C3094" w:rsidRPr="002C3094" w14:paraId="30195128" w14:textId="77777777" w:rsidTr="002C3094">
              <w:tc>
                <w:tcPr>
                  <w:tcW w:w="3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194419" w14:textId="77777777" w:rsidR="002C3094" w:rsidRPr="002C3094" w:rsidRDefault="002C3094" w:rsidP="002C3094">
                  <w:pPr>
                    <w:ind w:right="-56"/>
                    <w:rPr>
                      <w:sz w:val="20"/>
                      <w:szCs w:val="20"/>
                    </w:rPr>
                  </w:pPr>
                  <w:r w:rsidRPr="002C3094">
                    <w:rPr>
                      <w:sz w:val="20"/>
                      <w:szCs w:val="20"/>
                    </w:rPr>
                    <w:t>Требования к внешнему виду объекта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565C21" w14:textId="77777777" w:rsidR="002C3094" w:rsidRPr="002C3094" w:rsidRDefault="002C3094" w:rsidP="002C3094">
                  <w:pPr>
                    <w:ind w:right="-56"/>
                    <w:rPr>
                      <w:sz w:val="20"/>
                      <w:szCs w:val="20"/>
                    </w:rPr>
                  </w:pPr>
                  <w:r w:rsidRPr="002C3094">
                    <w:rPr>
                      <w:sz w:val="20"/>
                      <w:szCs w:val="20"/>
                    </w:rPr>
                    <w:t>На объекте допускается нанесение бренда хозяйствующего субъекта, продукция которого представлена</w:t>
                  </w:r>
                </w:p>
              </w:tc>
            </w:tr>
            <w:tr w:rsidR="002C3094" w:rsidRPr="002C3094" w14:paraId="370D412B" w14:textId="77777777" w:rsidTr="002C3094">
              <w:tc>
                <w:tcPr>
                  <w:tcW w:w="3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4B260D" w14:textId="77777777" w:rsidR="002C3094" w:rsidRPr="002C3094" w:rsidRDefault="002C3094" w:rsidP="002C3094">
                  <w:pPr>
                    <w:ind w:right="-56"/>
                    <w:rPr>
                      <w:sz w:val="20"/>
                      <w:szCs w:val="20"/>
                    </w:rPr>
                  </w:pPr>
                  <w:r w:rsidRPr="002C3094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FF953F" w14:textId="77777777" w:rsidR="002C3094" w:rsidRPr="002C3094" w:rsidRDefault="002C3094" w:rsidP="002C3094">
                  <w:pPr>
                    <w:ind w:right="-56"/>
                    <w:rPr>
                      <w:bCs/>
                      <w:sz w:val="20"/>
                      <w:szCs w:val="20"/>
                    </w:rPr>
                  </w:pPr>
                  <w:r w:rsidRPr="002C3094">
                    <w:rPr>
                      <w:bCs/>
                      <w:sz w:val="20"/>
                      <w:szCs w:val="20"/>
                    </w:rPr>
                    <w:t>С 25 апреля 2026 года по 15 сентября 2026 года</w:t>
                  </w:r>
                </w:p>
              </w:tc>
            </w:tr>
            <w:tr w:rsidR="002C3094" w:rsidRPr="002C3094" w14:paraId="4D718204" w14:textId="77777777" w:rsidTr="002C3094">
              <w:tc>
                <w:tcPr>
                  <w:tcW w:w="78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89D9B4" w14:textId="77777777" w:rsidR="002C3094" w:rsidRPr="002C3094" w:rsidRDefault="002C3094" w:rsidP="002C3094">
                  <w:pPr>
                    <w:ind w:right="-56"/>
                    <w:rPr>
                      <w:b/>
                      <w:sz w:val="20"/>
                      <w:szCs w:val="20"/>
                    </w:rPr>
                  </w:pPr>
                  <w:r w:rsidRPr="002C3094">
                    <w:rPr>
                      <w:b/>
                      <w:sz w:val="20"/>
                      <w:szCs w:val="20"/>
                    </w:rPr>
                    <w:t>Перечень адресов объектов, входящих в лот, и начальная (минимальная) цена договора</w:t>
                  </w:r>
                </w:p>
              </w:tc>
            </w:tr>
            <w:tr w:rsidR="002C3094" w:rsidRPr="002C3094" w14:paraId="7F6CD557" w14:textId="77777777" w:rsidTr="002C3094">
              <w:tc>
                <w:tcPr>
                  <w:tcW w:w="3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95B311" w14:textId="77777777" w:rsidR="002C3094" w:rsidRPr="002C3094" w:rsidRDefault="002C3094" w:rsidP="002C3094">
                  <w:pPr>
                    <w:ind w:right="-56"/>
                    <w:rPr>
                      <w:sz w:val="20"/>
                      <w:szCs w:val="20"/>
                    </w:rPr>
                  </w:pPr>
                  <w:r w:rsidRPr="002C3094">
                    <w:rPr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033DF7" w14:textId="77777777" w:rsidR="002C3094" w:rsidRPr="002C3094" w:rsidRDefault="002C3094" w:rsidP="002C3094">
                  <w:pPr>
                    <w:ind w:right="-56"/>
                    <w:rPr>
                      <w:sz w:val="20"/>
                      <w:szCs w:val="20"/>
                    </w:rPr>
                  </w:pPr>
                  <w:r w:rsidRPr="002C3094">
                    <w:rPr>
                      <w:sz w:val="20"/>
                      <w:szCs w:val="20"/>
                    </w:rPr>
                    <w:t>Начальная (минимальная) цена Договора</w:t>
                  </w:r>
                </w:p>
              </w:tc>
            </w:tr>
            <w:tr w:rsidR="002C3094" w:rsidRPr="002C3094" w14:paraId="4BEF771B" w14:textId="77777777" w:rsidTr="002C3094">
              <w:tc>
                <w:tcPr>
                  <w:tcW w:w="3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4155AE" w14:textId="77777777" w:rsidR="002C3094" w:rsidRPr="002C3094" w:rsidRDefault="002C3094" w:rsidP="002C3094">
                  <w:pPr>
                    <w:numPr>
                      <w:ilvl w:val="0"/>
                      <w:numId w:val="5"/>
                    </w:numPr>
                    <w:ind w:left="-25" w:right="-56" w:firstLine="0"/>
                    <w:rPr>
                      <w:sz w:val="20"/>
                      <w:szCs w:val="20"/>
                    </w:rPr>
                  </w:pPr>
                  <w:r w:rsidRPr="002C3094">
                    <w:rPr>
                      <w:sz w:val="20"/>
                      <w:szCs w:val="20"/>
                    </w:rPr>
                    <w:t>г. Тверь, ул. Вагжанова, у д. 2а (строка 108, раздел 5 «Схема размещения сезонных объектов» приложения к постановлению Администрации города Твери от 21.05.2024 № 339 «Об утверждении 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80BD6B" w14:textId="77777777" w:rsidR="002C3094" w:rsidRPr="002C3094" w:rsidRDefault="002C3094" w:rsidP="002C3094">
                  <w:pPr>
                    <w:ind w:right="-56"/>
                    <w:rPr>
                      <w:sz w:val="20"/>
                      <w:szCs w:val="20"/>
                    </w:rPr>
                  </w:pPr>
                  <w:r w:rsidRPr="002C3094">
                    <w:rPr>
                      <w:sz w:val="20"/>
                      <w:szCs w:val="20"/>
                    </w:rPr>
                    <w:t>16724,19 руб.</w:t>
                  </w:r>
                </w:p>
              </w:tc>
            </w:tr>
            <w:tr w:rsidR="002C3094" w:rsidRPr="002C3094" w14:paraId="1B08FE66" w14:textId="77777777" w:rsidTr="002C3094">
              <w:tc>
                <w:tcPr>
                  <w:tcW w:w="3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B91A5B" w14:textId="77777777" w:rsidR="002C3094" w:rsidRPr="002C3094" w:rsidRDefault="002C3094" w:rsidP="002C3094">
                  <w:pPr>
                    <w:numPr>
                      <w:ilvl w:val="0"/>
                      <w:numId w:val="5"/>
                    </w:numPr>
                    <w:ind w:left="-25" w:right="-56" w:firstLine="0"/>
                    <w:rPr>
                      <w:sz w:val="20"/>
                      <w:szCs w:val="20"/>
                    </w:rPr>
                  </w:pPr>
                  <w:r w:rsidRPr="002C3094">
                    <w:rPr>
                      <w:sz w:val="20"/>
                      <w:szCs w:val="20"/>
                    </w:rPr>
                    <w:t>г. Тверь, ул. Трехсвятская, у д. 25/29 (строка 123, раздел 5 «Схема размещения сезонных объектов» приложения к постановлению Администрации города Твери от 21.05.2024 № 339 «Об утверждении 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34DCD8" w14:textId="77777777" w:rsidR="002C3094" w:rsidRPr="002C3094" w:rsidRDefault="002C3094" w:rsidP="002C3094">
                  <w:pPr>
                    <w:ind w:right="-56"/>
                    <w:rPr>
                      <w:sz w:val="20"/>
                      <w:szCs w:val="20"/>
                    </w:rPr>
                  </w:pPr>
                  <w:r w:rsidRPr="002C3094">
                    <w:rPr>
                      <w:sz w:val="20"/>
                      <w:szCs w:val="20"/>
                    </w:rPr>
                    <w:t>20905,24 руб.</w:t>
                  </w:r>
                </w:p>
              </w:tc>
            </w:tr>
            <w:tr w:rsidR="002C3094" w:rsidRPr="002C3094" w14:paraId="1DFF228C" w14:textId="77777777" w:rsidTr="002C3094">
              <w:trPr>
                <w:trHeight w:val="60"/>
              </w:trPr>
              <w:tc>
                <w:tcPr>
                  <w:tcW w:w="3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143DCF" w14:textId="77777777" w:rsidR="002C3094" w:rsidRPr="002C3094" w:rsidRDefault="002C3094" w:rsidP="002C3094">
                  <w:pPr>
                    <w:ind w:right="-56"/>
                    <w:rPr>
                      <w:sz w:val="20"/>
                      <w:szCs w:val="20"/>
                    </w:rPr>
                  </w:pPr>
                  <w:r w:rsidRPr="002C3094">
                    <w:rPr>
                      <w:sz w:val="20"/>
                      <w:szCs w:val="20"/>
                    </w:rPr>
                    <w:t>Итого начальная (минимальная) цена договора, руб.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941539" w14:textId="77777777" w:rsidR="002C3094" w:rsidRPr="002C3094" w:rsidRDefault="002C3094" w:rsidP="002C3094">
                  <w:pPr>
                    <w:ind w:right="-56"/>
                    <w:rPr>
                      <w:sz w:val="20"/>
                      <w:szCs w:val="20"/>
                    </w:rPr>
                  </w:pPr>
                  <w:r w:rsidRPr="002C3094">
                    <w:rPr>
                      <w:sz w:val="20"/>
                      <w:szCs w:val="20"/>
                    </w:rPr>
                    <w:t>37629,43 руб.</w:t>
                  </w:r>
                </w:p>
              </w:tc>
            </w:tr>
            <w:tr w:rsidR="002C3094" w:rsidRPr="002C3094" w14:paraId="23CBC997" w14:textId="77777777" w:rsidTr="002C3094">
              <w:tc>
                <w:tcPr>
                  <w:tcW w:w="3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DD0BA1" w14:textId="77777777" w:rsidR="002C3094" w:rsidRPr="002C3094" w:rsidRDefault="002C3094" w:rsidP="002C3094">
                  <w:pPr>
                    <w:ind w:right="-56"/>
                    <w:rPr>
                      <w:sz w:val="20"/>
                      <w:szCs w:val="20"/>
                    </w:rPr>
                  </w:pPr>
                  <w:r w:rsidRPr="002C3094">
                    <w:rPr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141739" w14:textId="77777777" w:rsidR="002C3094" w:rsidRPr="002C3094" w:rsidRDefault="002C3094" w:rsidP="002C3094">
                  <w:pPr>
                    <w:ind w:right="-56"/>
                    <w:rPr>
                      <w:sz w:val="20"/>
                      <w:szCs w:val="20"/>
                    </w:rPr>
                  </w:pPr>
                  <w:r w:rsidRPr="002C3094">
                    <w:rPr>
                      <w:sz w:val="20"/>
                      <w:szCs w:val="20"/>
                    </w:rPr>
                    <w:t>18814,72 руб.</w:t>
                  </w:r>
                </w:p>
              </w:tc>
            </w:tr>
          </w:tbl>
          <w:p w14:paraId="5C015E33" w14:textId="77777777" w:rsidR="002C3094" w:rsidRPr="002C3094" w:rsidRDefault="002C3094" w:rsidP="002C3094">
            <w:pPr>
              <w:ind w:right="-56"/>
              <w:rPr>
                <w:b/>
                <w:sz w:val="20"/>
                <w:szCs w:val="20"/>
              </w:rPr>
            </w:pPr>
          </w:p>
          <w:p w14:paraId="3B87BB25" w14:textId="77777777" w:rsidR="002C3094" w:rsidRPr="002C3094" w:rsidRDefault="002C3094" w:rsidP="002C3094">
            <w:pPr>
              <w:ind w:right="-56"/>
              <w:rPr>
                <w:b/>
                <w:sz w:val="20"/>
                <w:szCs w:val="20"/>
              </w:rPr>
            </w:pPr>
            <w:r w:rsidRPr="002C3094">
              <w:rPr>
                <w:b/>
                <w:sz w:val="20"/>
                <w:szCs w:val="20"/>
              </w:rPr>
              <w:t>ЛОТ № 3</w:t>
            </w:r>
          </w:p>
          <w:p w14:paraId="61235481" w14:textId="77777777" w:rsidR="002C3094" w:rsidRPr="002C3094" w:rsidRDefault="002C3094" w:rsidP="002C3094">
            <w:pPr>
              <w:ind w:right="-56"/>
              <w:rPr>
                <w:b/>
                <w:sz w:val="20"/>
                <w:szCs w:val="20"/>
              </w:rPr>
            </w:pPr>
            <w:r w:rsidRPr="002C3094">
              <w:rPr>
                <w:b/>
                <w:sz w:val="20"/>
                <w:szCs w:val="20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по адресу: город Тверь, ул. Ипподромная, напротив д. 23/64 (Яблоневый сад)</w:t>
            </w:r>
          </w:p>
          <w:tbl>
            <w:tblPr>
              <w:tblW w:w="78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34"/>
              <w:gridCol w:w="4252"/>
            </w:tblGrid>
            <w:tr w:rsidR="002C3094" w:rsidRPr="002C3094" w14:paraId="36F3119E" w14:textId="77777777" w:rsidTr="002C3094">
              <w:tc>
                <w:tcPr>
                  <w:tcW w:w="3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6DBF71" w14:textId="77777777" w:rsidR="002C3094" w:rsidRPr="002C3094" w:rsidRDefault="002C3094" w:rsidP="002C3094">
                  <w:pPr>
                    <w:ind w:right="-56"/>
                    <w:rPr>
                      <w:sz w:val="20"/>
                      <w:szCs w:val="20"/>
                    </w:rPr>
                  </w:pPr>
                  <w:r w:rsidRPr="002C3094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561F14" w14:textId="77777777" w:rsidR="002C3094" w:rsidRPr="002C3094" w:rsidRDefault="002C3094" w:rsidP="002C3094">
                  <w:pPr>
                    <w:ind w:right="-56"/>
                    <w:rPr>
                      <w:sz w:val="20"/>
                      <w:szCs w:val="20"/>
                    </w:rPr>
                  </w:pPr>
                  <w:r w:rsidRPr="002C3094">
                    <w:rPr>
                      <w:sz w:val="20"/>
                      <w:szCs w:val="20"/>
                    </w:rPr>
                    <w:t>Изотермическая емкость</w:t>
                  </w:r>
                </w:p>
              </w:tc>
            </w:tr>
            <w:tr w:rsidR="002C3094" w:rsidRPr="002C3094" w14:paraId="776703BD" w14:textId="77777777" w:rsidTr="002C3094">
              <w:tc>
                <w:tcPr>
                  <w:tcW w:w="3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F79B97" w14:textId="77777777" w:rsidR="002C3094" w:rsidRPr="002C3094" w:rsidRDefault="002C3094" w:rsidP="002C3094">
                  <w:pPr>
                    <w:ind w:right="-56"/>
                    <w:rPr>
                      <w:sz w:val="20"/>
                      <w:szCs w:val="20"/>
                    </w:rPr>
                  </w:pPr>
                  <w:r w:rsidRPr="002C3094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18A462" w14:textId="77777777" w:rsidR="002C3094" w:rsidRPr="002C3094" w:rsidRDefault="002C3094" w:rsidP="002C3094">
                  <w:pPr>
                    <w:ind w:right="-56"/>
                    <w:rPr>
                      <w:sz w:val="20"/>
                      <w:szCs w:val="20"/>
                    </w:rPr>
                  </w:pPr>
                  <w:r w:rsidRPr="002C3094">
                    <w:rPr>
                      <w:sz w:val="20"/>
                      <w:szCs w:val="20"/>
                    </w:rPr>
                    <w:t>4 кв.м.</w:t>
                  </w:r>
                </w:p>
              </w:tc>
            </w:tr>
            <w:tr w:rsidR="002C3094" w:rsidRPr="002C3094" w14:paraId="5F178121" w14:textId="77777777" w:rsidTr="002C3094">
              <w:tc>
                <w:tcPr>
                  <w:tcW w:w="3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075615" w14:textId="77777777" w:rsidR="002C3094" w:rsidRPr="002C3094" w:rsidRDefault="002C3094" w:rsidP="002C3094">
                  <w:pPr>
                    <w:ind w:right="-56"/>
                    <w:rPr>
                      <w:sz w:val="20"/>
                      <w:szCs w:val="20"/>
                    </w:rPr>
                  </w:pPr>
                  <w:r w:rsidRPr="002C3094">
                    <w:rPr>
                      <w:sz w:val="20"/>
                      <w:szCs w:val="20"/>
                    </w:rPr>
                    <w:t xml:space="preserve"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 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7E372D" w14:textId="77777777" w:rsidR="002C3094" w:rsidRPr="002C3094" w:rsidRDefault="002C3094" w:rsidP="002C3094">
                  <w:pPr>
                    <w:ind w:right="-56"/>
                    <w:rPr>
                      <w:sz w:val="20"/>
                      <w:szCs w:val="20"/>
                    </w:rPr>
                  </w:pPr>
                  <w:r w:rsidRPr="002C3094">
                    <w:rPr>
                      <w:sz w:val="20"/>
                      <w:szCs w:val="20"/>
                    </w:rPr>
                    <w:t>город Тверь, ул. Ипподромная, напротив д. 23/64 (Яблоневый сад) (строка 109, раздел 5 «Схема размещения сезонных объектов» приложения к постановлению 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2C3094" w:rsidRPr="002C3094" w14:paraId="12591AAD" w14:textId="77777777" w:rsidTr="002C3094">
              <w:tc>
                <w:tcPr>
                  <w:tcW w:w="3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C1A947" w14:textId="77777777" w:rsidR="002C3094" w:rsidRPr="002C3094" w:rsidRDefault="002C3094" w:rsidP="002C3094">
                  <w:pPr>
                    <w:ind w:right="-56"/>
                    <w:rPr>
                      <w:sz w:val="20"/>
                      <w:szCs w:val="20"/>
                    </w:rPr>
                  </w:pPr>
                  <w:r w:rsidRPr="002C3094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87DDE9" w14:textId="77777777" w:rsidR="002C3094" w:rsidRPr="002C3094" w:rsidRDefault="002C3094" w:rsidP="002C3094">
                  <w:pPr>
                    <w:ind w:right="-56"/>
                    <w:rPr>
                      <w:sz w:val="20"/>
                      <w:szCs w:val="20"/>
                    </w:rPr>
                  </w:pPr>
                  <w:r w:rsidRPr="002C3094">
                    <w:rPr>
                      <w:sz w:val="20"/>
                      <w:szCs w:val="20"/>
                    </w:rPr>
                    <w:t>Мороженое</w:t>
                  </w:r>
                </w:p>
              </w:tc>
            </w:tr>
            <w:tr w:rsidR="002C3094" w:rsidRPr="002C3094" w14:paraId="0B8C25C0" w14:textId="77777777" w:rsidTr="002C3094">
              <w:tc>
                <w:tcPr>
                  <w:tcW w:w="3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6108F4" w14:textId="77777777" w:rsidR="002C3094" w:rsidRPr="002C3094" w:rsidRDefault="002C3094" w:rsidP="002C3094">
                  <w:pPr>
                    <w:ind w:right="-56"/>
                    <w:rPr>
                      <w:sz w:val="20"/>
                      <w:szCs w:val="20"/>
                    </w:rPr>
                  </w:pPr>
                  <w:r w:rsidRPr="002C3094">
                    <w:rPr>
                      <w:sz w:val="20"/>
                      <w:szCs w:val="20"/>
                    </w:rPr>
                    <w:t>Требования к внешнему виду объекта</w:t>
                  </w:r>
                </w:p>
                <w:p w14:paraId="48A17BFD" w14:textId="77777777" w:rsidR="002C3094" w:rsidRPr="002C3094" w:rsidRDefault="002C3094" w:rsidP="002C3094">
                  <w:pPr>
                    <w:ind w:right="-5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1E82C8" w14:textId="77777777" w:rsidR="002C3094" w:rsidRPr="002C3094" w:rsidRDefault="002C3094" w:rsidP="002C3094">
                  <w:pPr>
                    <w:ind w:right="-56"/>
                    <w:rPr>
                      <w:sz w:val="20"/>
                      <w:szCs w:val="20"/>
                    </w:rPr>
                  </w:pPr>
                  <w:r w:rsidRPr="002C3094">
                    <w:rPr>
                      <w:sz w:val="20"/>
                      <w:szCs w:val="20"/>
                    </w:rPr>
                    <w:t>На объекте допускается нанесение бренда хозяйствующего субъекта, продукция которого представлена</w:t>
                  </w:r>
                </w:p>
              </w:tc>
            </w:tr>
            <w:tr w:rsidR="002C3094" w:rsidRPr="002C3094" w14:paraId="11CF466B" w14:textId="77777777" w:rsidTr="002C3094">
              <w:tc>
                <w:tcPr>
                  <w:tcW w:w="3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90EA3A" w14:textId="77777777" w:rsidR="002C3094" w:rsidRPr="002C3094" w:rsidRDefault="002C3094" w:rsidP="002C3094">
                  <w:pPr>
                    <w:ind w:right="-56"/>
                    <w:rPr>
                      <w:sz w:val="20"/>
                      <w:szCs w:val="20"/>
                    </w:rPr>
                  </w:pPr>
                  <w:r w:rsidRPr="002C3094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7684BE" w14:textId="77777777" w:rsidR="002C3094" w:rsidRPr="002C3094" w:rsidRDefault="002C3094" w:rsidP="002C3094">
                  <w:pPr>
                    <w:ind w:right="-56"/>
                    <w:rPr>
                      <w:sz w:val="20"/>
                      <w:szCs w:val="20"/>
                    </w:rPr>
                  </w:pPr>
                  <w:r w:rsidRPr="002C3094">
                    <w:rPr>
                      <w:bCs/>
                      <w:sz w:val="20"/>
                      <w:szCs w:val="20"/>
                    </w:rPr>
                    <w:t>С 25 апреля 2026 года по 15 сентября 2026 года</w:t>
                  </w:r>
                </w:p>
              </w:tc>
            </w:tr>
            <w:tr w:rsidR="002C3094" w:rsidRPr="002C3094" w14:paraId="4EF364B3" w14:textId="77777777" w:rsidTr="002C3094">
              <w:tc>
                <w:tcPr>
                  <w:tcW w:w="3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CD1EBB" w14:textId="77777777" w:rsidR="002C3094" w:rsidRPr="002C3094" w:rsidRDefault="002C3094" w:rsidP="002C3094">
                  <w:pPr>
                    <w:ind w:right="-56"/>
                    <w:rPr>
                      <w:sz w:val="20"/>
                      <w:szCs w:val="20"/>
                    </w:rPr>
                  </w:pPr>
                  <w:r w:rsidRPr="002C3094">
                    <w:rPr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20DE0C" w14:textId="77777777" w:rsidR="002C3094" w:rsidRPr="002C3094" w:rsidRDefault="002C3094" w:rsidP="002C3094">
                  <w:pPr>
                    <w:ind w:right="-56"/>
                    <w:rPr>
                      <w:bCs/>
                      <w:sz w:val="20"/>
                      <w:szCs w:val="20"/>
                    </w:rPr>
                  </w:pPr>
                  <w:r w:rsidRPr="002C3094">
                    <w:rPr>
                      <w:bCs/>
                      <w:sz w:val="20"/>
                      <w:szCs w:val="20"/>
                    </w:rPr>
                    <w:t>16724,19 руб.</w:t>
                  </w:r>
                </w:p>
              </w:tc>
            </w:tr>
            <w:tr w:rsidR="002C3094" w:rsidRPr="002C3094" w14:paraId="3985D6AF" w14:textId="77777777" w:rsidTr="002C3094">
              <w:tc>
                <w:tcPr>
                  <w:tcW w:w="3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6B080F" w14:textId="77777777" w:rsidR="002C3094" w:rsidRPr="002C3094" w:rsidRDefault="002C3094" w:rsidP="002C3094">
                  <w:pPr>
                    <w:ind w:right="-56"/>
                    <w:rPr>
                      <w:sz w:val="20"/>
                      <w:szCs w:val="20"/>
                    </w:rPr>
                  </w:pPr>
                  <w:r w:rsidRPr="002C3094">
                    <w:rPr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2109E8" w14:textId="77777777" w:rsidR="002C3094" w:rsidRPr="002C3094" w:rsidRDefault="002C3094" w:rsidP="002C3094">
                  <w:pPr>
                    <w:ind w:right="-56"/>
                    <w:rPr>
                      <w:bCs/>
                      <w:sz w:val="20"/>
                      <w:szCs w:val="20"/>
                    </w:rPr>
                  </w:pPr>
                  <w:r w:rsidRPr="002C3094">
                    <w:rPr>
                      <w:bCs/>
                      <w:sz w:val="20"/>
                      <w:szCs w:val="20"/>
                    </w:rPr>
                    <w:t>8362,09 руб.</w:t>
                  </w:r>
                </w:p>
              </w:tc>
            </w:tr>
          </w:tbl>
          <w:p w14:paraId="5E89C366" w14:textId="77777777" w:rsidR="002C3094" w:rsidRPr="002C3094" w:rsidRDefault="002C3094" w:rsidP="002C3094">
            <w:pPr>
              <w:ind w:right="-56"/>
              <w:rPr>
                <w:b/>
                <w:sz w:val="20"/>
                <w:szCs w:val="20"/>
              </w:rPr>
            </w:pPr>
          </w:p>
          <w:p w14:paraId="661A195D" w14:textId="77777777" w:rsidR="002C3094" w:rsidRPr="002C3094" w:rsidRDefault="002C3094" w:rsidP="002C3094">
            <w:pPr>
              <w:ind w:right="-56"/>
              <w:rPr>
                <w:b/>
                <w:sz w:val="20"/>
                <w:szCs w:val="20"/>
              </w:rPr>
            </w:pPr>
            <w:r w:rsidRPr="002C3094">
              <w:rPr>
                <w:b/>
                <w:sz w:val="20"/>
                <w:szCs w:val="20"/>
              </w:rPr>
              <w:t>ЛОТ № 4</w:t>
            </w:r>
          </w:p>
          <w:p w14:paraId="124BE18D" w14:textId="77777777" w:rsidR="002C3094" w:rsidRPr="002C3094" w:rsidRDefault="002C3094" w:rsidP="002C3094">
            <w:pPr>
              <w:ind w:right="-56"/>
              <w:rPr>
                <w:b/>
                <w:sz w:val="20"/>
                <w:szCs w:val="20"/>
              </w:rPr>
            </w:pPr>
            <w:r w:rsidRPr="002C3094">
              <w:rPr>
                <w:b/>
                <w:sz w:val="20"/>
                <w:szCs w:val="20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по адресам: город Тверь, ул. Можайского, у д. 63а и город Тверь, пл. Комсомольская, сквер у фонтана</w:t>
            </w:r>
          </w:p>
          <w:tbl>
            <w:tblPr>
              <w:tblW w:w="78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34"/>
              <w:gridCol w:w="4252"/>
            </w:tblGrid>
            <w:tr w:rsidR="002C3094" w:rsidRPr="002C3094" w14:paraId="7615CCA1" w14:textId="77777777" w:rsidTr="002C3094">
              <w:tc>
                <w:tcPr>
                  <w:tcW w:w="3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188CC2" w14:textId="77777777" w:rsidR="002C3094" w:rsidRPr="002C3094" w:rsidRDefault="002C3094" w:rsidP="002C3094">
                  <w:pPr>
                    <w:ind w:right="-56"/>
                    <w:rPr>
                      <w:sz w:val="20"/>
                      <w:szCs w:val="20"/>
                    </w:rPr>
                  </w:pPr>
                  <w:r w:rsidRPr="002C3094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DC9A3C" w14:textId="77777777" w:rsidR="002C3094" w:rsidRPr="002C3094" w:rsidRDefault="002C3094" w:rsidP="002C3094">
                  <w:pPr>
                    <w:ind w:right="-56"/>
                    <w:rPr>
                      <w:sz w:val="20"/>
                      <w:szCs w:val="20"/>
                    </w:rPr>
                  </w:pPr>
                  <w:r w:rsidRPr="002C3094">
                    <w:rPr>
                      <w:sz w:val="20"/>
                      <w:szCs w:val="20"/>
                    </w:rPr>
                    <w:t>Изотермическая емкость</w:t>
                  </w:r>
                </w:p>
              </w:tc>
            </w:tr>
            <w:tr w:rsidR="002C3094" w:rsidRPr="002C3094" w14:paraId="036CCBA4" w14:textId="77777777" w:rsidTr="002C3094">
              <w:tc>
                <w:tcPr>
                  <w:tcW w:w="3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583EB7" w14:textId="77777777" w:rsidR="002C3094" w:rsidRPr="002C3094" w:rsidRDefault="002C3094" w:rsidP="002C3094">
                  <w:pPr>
                    <w:ind w:right="-56"/>
                    <w:rPr>
                      <w:sz w:val="20"/>
                      <w:szCs w:val="20"/>
                    </w:rPr>
                  </w:pPr>
                  <w:r w:rsidRPr="002C3094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6AC0A1" w14:textId="77777777" w:rsidR="002C3094" w:rsidRPr="002C3094" w:rsidRDefault="002C3094" w:rsidP="002C3094">
                  <w:pPr>
                    <w:ind w:right="-56"/>
                    <w:rPr>
                      <w:sz w:val="20"/>
                      <w:szCs w:val="20"/>
                    </w:rPr>
                  </w:pPr>
                  <w:r w:rsidRPr="002C3094">
                    <w:rPr>
                      <w:sz w:val="20"/>
                      <w:szCs w:val="20"/>
                    </w:rPr>
                    <w:t>4 кв.м.</w:t>
                  </w:r>
                </w:p>
              </w:tc>
            </w:tr>
            <w:tr w:rsidR="002C3094" w:rsidRPr="002C3094" w14:paraId="3283B203" w14:textId="77777777" w:rsidTr="002C3094">
              <w:tc>
                <w:tcPr>
                  <w:tcW w:w="3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CCFC76" w14:textId="77777777" w:rsidR="002C3094" w:rsidRPr="002C3094" w:rsidRDefault="002C3094" w:rsidP="002C3094">
                  <w:pPr>
                    <w:ind w:right="-56"/>
                    <w:rPr>
                      <w:sz w:val="20"/>
                      <w:szCs w:val="20"/>
                    </w:rPr>
                  </w:pPr>
                  <w:r w:rsidRPr="002C3094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FE294F" w14:textId="77777777" w:rsidR="002C3094" w:rsidRPr="002C3094" w:rsidRDefault="002C3094" w:rsidP="002C3094">
                  <w:pPr>
                    <w:ind w:right="-56"/>
                    <w:rPr>
                      <w:sz w:val="20"/>
                      <w:szCs w:val="20"/>
                    </w:rPr>
                  </w:pPr>
                  <w:r w:rsidRPr="002C3094">
                    <w:rPr>
                      <w:sz w:val="20"/>
                      <w:szCs w:val="20"/>
                    </w:rPr>
                    <w:t>Мороженое</w:t>
                  </w:r>
                </w:p>
              </w:tc>
            </w:tr>
            <w:tr w:rsidR="002C3094" w:rsidRPr="002C3094" w14:paraId="2BDE6E3D" w14:textId="77777777" w:rsidTr="002C3094">
              <w:tc>
                <w:tcPr>
                  <w:tcW w:w="3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50EFBD" w14:textId="77777777" w:rsidR="002C3094" w:rsidRPr="002C3094" w:rsidRDefault="002C3094" w:rsidP="002C3094">
                  <w:pPr>
                    <w:ind w:right="-56"/>
                    <w:rPr>
                      <w:sz w:val="20"/>
                      <w:szCs w:val="20"/>
                    </w:rPr>
                  </w:pPr>
                  <w:r w:rsidRPr="002C3094">
                    <w:rPr>
                      <w:sz w:val="20"/>
                      <w:szCs w:val="20"/>
                    </w:rPr>
                    <w:t>Требования к внешнему виду объекта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09E68D" w14:textId="77777777" w:rsidR="002C3094" w:rsidRPr="002C3094" w:rsidRDefault="002C3094" w:rsidP="002C3094">
                  <w:pPr>
                    <w:ind w:right="-56"/>
                    <w:rPr>
                      <w:sz w:val="20"/>
                      <w:szCs w:val="20"/>
                    </w:rPr>
                  </w:pPr>
                  <w:r w:rsidRPr="002C3094">
                    <w:rPr>
                      <w:sz w:val="20"/>
                      <w:szCs w:val="20"/>
                    </w:rPr>
                    <w:t>На объекте допускается нанесение бренда хозяйствующего субъекта, продукция которого представлена</w:t>
                  </w:r>
                </w:p>
              </w:tc>
            </w:tr>
            <w:tr w:rsidR="002C3094" w:rsidRPr="002C3094" w14:paraId="474ABE8A" w14:textId="77777777" w:rsidTr="002C3094">
              <w:tc>
                <w:tcPr>
                  <w:tcW w:w="3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37F64A" w14:textId="77777777" w:rsidR="002C3094" w:rsidRPr="002C3094" w:rsidRDefault="002C3094" w:rsidP="002C3094">
                  <w:pPr>
                    <w:ind w:right="-56"/>
                    <w:rPr>
                      <w:sz w:val="20"/>
                      <w:szCs w:val="20"/>
                    </w:rPr>
                  </w:pPr>
                  <w:r w:rsidRPr="002C3094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F021BA" w14:textId="77777777" w:rsidR="002C3094" w:rsidRPr="002C3094" w:rsidRDefault="002C3094" w:rsidP="002C3094">
                  <w:pPr>
                    <w:ind w:right="-56"/>
                    <w:rPr>
                      <w:bCs/>
                      <w:sz w:val="20"/>
                      <w:szCs w:val="20"/>
                    </w:rPr>
                  </w:pPr>
                  <w:r w:rsidRPr="002C3094">
                    <w:rPr>
                      <w:bCs/>
                      <w:sz w:val="20"/>
                      <w:szCs w:val="20"/>
                    </w:rPr>
                    <w:t>С 25 апреля 2026 года по 15 сентября 2026 года</w:t>
                  </w:r>
                </w:p>
              </w:tc>
            </w:tr>
            <w:tr w:rsidR="002C3094" w:rsidRPr="002C3094" w14:paraId="5A599B63" w14:textId="77777777" w:rsidTr="002C3094">
              <w:tc>
                <w:tcPr>
                  <w:tcW w:w="78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7C8DD3" w14:textId="77777777" w:rsidR="002C3094" w:rsidRPr="002C3094" w:rsidRDefault="002C3094" w:rsidP="002C3094">
                  <w:pPr>
                    <w:ind w:right="-56"/>
                    <w:rPr>
                      <w:b/>
                      <w:sz w:val="20"/>
                      <w:szCs w:val="20"/>
                    </w:rPr>
                  </w:pPr>
                  <w:r w:rsidRPr="002C3094">
                    <w:rPr>
                      <w:b/>
                      <w:sz w:val="20"/>
                      <w:szCs w:val="20"/>
                    </w:rPr>
                    <w:t>Перечень адресов объектов, входящих в лот, и начальная (минимальная) цена договора</w:t>
                  </w:r>
                </w:p>
              </w:tc>
            </w:tr>
            <w:tr w:rsidR="002C3094" w:rsidRPr="002C3094" w14:paraId="1281B740" w14:textId="77777777" w:rsidTr="002C3094">
              <w:tc>
                <w:tcPr>
                  <w:tcW w:w="3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AB0699" w14:textId="77777777" w:rsidR="002C3094" w:rsidRPr="002C3094" w:rsidRDefault="002C3094" w:rsidP="002C3094">
                  <w:pPr>
                    <w:ind w:right="-56"/>
                    <w:rPr>
                      <w:sz w:val="20"/>
                      <w:szCs w:val="20"/>
                    </w:rPr>
                  </w:pPr>
                  <w:r w:rsidRPr="002C3094">
                    <w:rPr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28E90F" w14:textId="77777777" w:rsidR="002C3094" w:rsidRPr="002C3094" w:rsidRDefault="002C3094" w:rsidP="002C3094">
                  <w:pPr>
                    <w:ind w:right="-56"/>
                    <w:rPr>
                      <w:sz w:val="20"/>
                      <w:szCs w:val="20"/>
                    </w:rPr>
                  </w:pPr>
                  <w:r w:rsidRPr="002C3094">
                    <w:rPr>
                      <w:sz w:val="20"/>
                      <w:szCs w:val="20"/>
                    </w:rPr>
                    <w:t>Начальная (минимальная) цена Договора</w:t>
                  </w:r>
                </w:p>
              </w:tc>
            </w:tr>
            <w:tr w:rsidR="002C3094" w:rsidRPr="002C3094" w14:paraId="28584FFD" w14:textId="77777777" w:rsidTr="002C3094">
              <w:tc>
                <w:tcPr>
                  <w:tcW w:w="3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5FBAB7" w14:textId="77777777" w:rsidR="002C3094" w:rsidRPr="002C3094" w:rsidRDefault="002C3094" w:rsidP="002C3094">
                  <w:pPr>
                    <w:numPr>
                      <w:ilvl w:val="0"/>
                      <w:numId w:val="6"/>
                    </w:numPr>
                    <w:ind w:left="-25" w:right="-56" w:firstLine="0"/>
                    <w:rPr>
                      <w:sz w:val="20"/>
                      <w:szCs w:val="20"/>
                    </w:rPr>
                  </w:pPr>
                  <w:r w:rsidRPr="002C3094">
                    <w:rPr>
                      <w:sz w:val="20"/>
                      <w:szCs w:val="20"/>
                    </w:rPr>
                    <w:t>г. Тверь, ул. Можайского, у д. 63а (строка 110, раздел 5 «Схема размещения сезонных объектов» приложения к постановлению Администрации города Твери от 21.05.2024 № 339 «Об утверждении 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8AB542" w14:textId="77777777" w:rsidR="002C3094" w:rsidRPr="002C3094" w:rsidRDefault="002C3094" w:rsidP="002C3094">
                  <w:pPr>
                    <w:ind w:right="-56"/>
                    <w:rPr>
                      <w:sz w:val="20"/>
                      <w:szCs w:val="20"/>
                    </w:rPr>
                  </w:pPr>
                  <w:r w:rsidRPr="002C3094">
                    <w:rPr>
                      <w:sz w:val="20"/>
                      <w:szCs w:val="20"/>
                    </w:rPr>
                    <w:t>16724,19 руб.</w:t>
                  </w:r>
                </w:p>
              </w:tc>
            </w:tr>
            <w:tr w:rsidR="002C3094" w:rsidRPr="002C3094" w14:paraId="07EE2EF5" w14:textId="77777777" w:rsidTr="002C3094">
              <w:tc>
                <w:tcPr>
                  <w:tcW w:w="3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015A6D" w14:textId="77777777" w:rsidR="002C3094" w:rsidRPr="002C3094" w:rsidRDefault="002C3094" w:rsidP="002C3094">
                  <w:pPr>
                    <w:numPr>
                      <w:ilvl w:val="0"/>
                      <w:numId w:val="6"/>
                    </w:numPr>
                    <w:ind w:left="-25" w:right="-56" w:firstLine="0"/>
                    <w:rPr>
                      <w:sz w:val="20"/>
                      <w:szCs w:val="20"/>
                    </w:rPr>
                  </w:pPr>
                  <w:r w:rsidRPr="002C3094">
                    <w:rPr>
                      <w:sz w:val="20"/>
                      <w:szCs w:val="20"/>
                    </w:rPr>
                    <w:t xml:space="preserve">г. Тверь, пл. Комсомольская, сквер у фонтана (строка 119, раздел 5 «Схема размещения сезонных объектов» приложения к постановлению Администрации города Твери от </w:t>
                  </w:r>
                  <w:r w:rsidRPr="002C3094">
                    <w:rPr>
                      <w:sz w:val="20"/>
                      <w:szCs w:val="20"/>
                    </w:rPr>
                    <w:lastRenderedPageBreak/>
                    <w:t>21.05.2024 № 339 «Об утверждении 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F6E64E" w14:textId="77777777" w:rsidR="002C3094" w:rsidRPr="002C3094" w:rsidRDefault="002C3094" w:rsidP="002C3094">
                  <w:pPr>
                    <w:ind w:right="-56"/>
                    <w:rPr>
                      <w:sz w:val="20"/>
                      <w:szCs w:val="20"/>
                    </w:rPr>
                  </w:pPr>
                  <w:r w:rsidRPr="002C3094">
                    <w:rPr>
                      <w:sz w:val="20"/>
                      <w:szCs w:val="20"/>
                    </w:rPr>
                    <w:lastRenderedPageBreak/>
                    <w:t>18814,72 руб.</w:t>
                  </w:r>
                </w:p>
              </w:tc>
            </w:tr>
            <w:tr w:rsidR="002C3094" w:rsidRPr="002C3094" w14:paraId="746D1A1E" w14:textId="77777777" w:rsidTr="002C3094">
              <w:trPr>
                <w:trHeight w:val="60"/>
              </w:trPr>
              <w:tc>
                <w:tcPr>
                  <w:tcW w:w="3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8C20B4" w14:textId="77777777" w:rsidR="002C3094" w:rsidRPr="002C3094" w:rsidRDefault="002C3094" w:rsidP="002C3094">
                  <w:pPr>
                    <w:ind w:right="-56"/>
                    <w:rPr>
                      <w:sz w:val="20"/>
                      <w:szCs w:val="20"/>
                    </w:rPr>
                  </w:pPr>
                  <w:r w:rsidRPr="002C3094">
                    <w:rPr>
                      <w:sz w:val="20"/>
                      <w:szCs w:val="20"/>
                    </w:rPr>
                    <w:t>Итого начальная (минимальная) цена договора, руб.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CF7FF8" w14:textId="77777777" w:rsidR="002C3094" w:rsidRPr="002C3094" w:rsidRDefault="002C3094" w:rsidP="002C3094">
                  <w:pPr>
                    <w:ind w:right="-56"/>
                    <w:rPr>
                      <w:sz w:val="20"/>
                      <w:szCs w:val="20"/>
                    </w:rPr>
                  </w:pPr>
                  <w:r w:rsidRPr="002C3094">
                    <w:rPr>
                      <w:sz w:val="20"/>
                      <w:szCs w:val="20"/>
                    </w:rPr>
                    <w:t>35538,91 руб.</w:t>
                  </w:r>
                </w:p>
              </w:tc>
            </w:tr>
            <w:tr w:rsidR="002C3094" w:rsidRPr="002C3094" w14:paraId="79C00376" w14:textId="77777777" w:rsidTr="002C3094">
              <w:tc>
                <w:tcPr>
                  <w:tcW w:w="3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8FE69D" w14:textId="77777777" w:rsidR="002C3094" w:rsidRPr="002C3094" w:rsidRDefault="002C3094" w:rsidP="002C3094">
                  <w:pPr>
                    <w:ind w:right="-56"/>
                    <w:rPr>
                      <w:sz w:val="20"/>
                      <w:szCs w:val="20"/>
                    </w:rPr>
                  </w:pPr>
                  <w:r w:rsidRPr="002C3094">
                    <w:rPr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8ED64C" w14:textId="77777777" w:rsidR="002C3094" w:rsidRPr="002C3094" w:rsidRDefault="002C3094" w:rsidP="002C3094">
                  <w:pPr>
                    <w:ind w:right="-56"/>
                    <w:rPr>
                      <w:sz w:val="20"/>
                      <w:szCs w:val="20"/>
                    </w:rPr>
                  </w:pPr>
                  <w:r w:rsidRPr="002C3094">
                    <w:rPr>
                      <w:sz w:val="20"/>
                      <w:szCs w:val="20"/>
                    </w:rPr>
                    <w:t>17769,45 руб.</w:t>
                  </w:r>
                </w:p>
              </w:tc>
            </w:tr>
          </w:tbl>
          <w:p w14:paraId="3389C078" w14:textId="77777777" w:rsidR="009C4489" w:rsidRPr="005D21D9" w:rsidRDefault="009C4489" w:rsidP="0065609E">
            <w:pPr>
              <w:ind w:right="-56"/>
              <w:rPr>
                <w:sz w:val="20"/>
                <w:szCs w:val="20"/>
              </w:rPr>
            </w:pPr>
          </w:p>
        </w:tc>
      </w:tr>
      <w:tr w:rsidR="00D75F04" w:rsidRPr="00900F4C" w14:paraId="19B47EBE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2A1B7F42" w14:textId="5B84E0E9" w:rsidR="00D75F04" w:rsidRDefault="0059104E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BEDD56C" w14:textId="184B3A6E" w:rsidR="00D75F04" w:rsidRDefault="000367AF" w:rsidP="00D75F0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0367AF">
              <w:rPr>
                <w:b/>
                <w:bCs/>
                <w:sz w:val="20"/>
                <w:szCs w:val="20"/>
                <w:lang w:eastAsia="en-US"/>
              </w:rPr>
              <w:t>Адрес официального сайта, на котором размещена документация об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219741" w14:textId="4BCC53D6" w:rsidR="00D75F04" w:rsidRPr="005D77FB" w:rsidRDefault="000367AF" w:rsidP="00D75F0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hyperlink r:id="rId11" w:history="1">
              <w:r w:rsidRPr="0042013A">
                <w:rPr>
                  <w:rStyle w:val="a5"/>
                  <w:sz w:val="20"/>
                  <w:szCs w:val="20"/>
                </w:rPr>
                <w:t>www.tver.ru</w:t>
              </w:r>
            </w:hyperlink>
            <w:r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8D0DF2" w:rsidRPr="008869D5" w14:paraId="2BC1372E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5E281EFF" w14:textId="21DC7FE4" w:rsidR="008D0DF2" w:rsidRDefault="00666706" w:rsidP="00327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43A15A5" w14:textId="233A78FD" w:rsidR="008D0DF2" w:rsidRDefault="008D0DF2" w:rsidP="003278C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Pr="008D0DF2">
              <w:rPr>
                <w:b/>
                <w:bCs/>
                <w:sz w:val="20"/>
                <w:szCs w:val="20"/>
                <w:lang w:eastAsia="en-US"/>
              </w:rPr>
              <w:t>орядок, даты начала и окончания срока предоставления разъяснений положений документации об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5A15B2" w14:textId="1A3CA151" w:rsidR="008D534E" w:rsidRPr="008D534E" w:rsidRDefault="008D534E" w:rsidP="008D53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8D534E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Любое лицо, аккредитованное на электронной площадке, вправе направить с использованием программно-аппаратных средств электронной площадки запрос о даче разъяснений положений документации об аукционе. </w:t>
            </w:r>
          </w:p>
          <w:p w14:paraId="14FF1E5D" w14:textId="77777777" w:rsidR="008D534E" w:rsidRPr="008D534E" w:rsidRDefault="008D534E" w:rsidP="008D534E">
            <w:pPr>
              <w:autoSpaceDE w:val="0"/>
              <w:autoSpaceDN w:val="0"/>
              <w:adjustRightInd w:val="0"/>
              <w:spacing w:before="20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8D534E">
              <w:rPr>
                <w:rFonts w:eastAsiaTheme="minorHAnsi"/>
                <w:bCs/>
                <w:sz w:val="20"/>
                <w:szCs w:val="20"/>
                <w:lang w:eastAsia="en-US"/>
              </w:rPr>
              <w:t>В течение 2 (двух) рабочих дней со дня поступления указанного запроса при условии его поступления не позднее чем за 3 (три) рабочих дня до даты окончания срока подачи заявок на участие в аукционе Уполномоченное учреждение размещает на официальном сайте и на сайте электронной площадки разъяснения положений документации об аукционе с указанием предмета запроса без указания заинтересованного лица, от которого поступил запрос.</w:t>
            </w:r>
          </w:p>
          <w:p w14:paraId="0E66D0B0" w14:textId="77777777" w:rsidR="008D534E" w:rsidRPr="008D534E" w:rsidRDefault="008D534E" w:rsidP="008D0DF2">
            <w:pPr>
              <w:jc w:val="both"/>
              <w:rPr>
                <w:sz w:val="20"/>
                <w:szCs w:val="20"/>
              </w:rPr>
            </w:pPr>
          </w:p>
          <w:p w14:paraId="20074976" w14:textId="51D54702" w:rsidR="008D0DF2" w:rsidRPr="00D75280" w:rsidRDefault="008D0DF2" w:rsidP="008D0DF2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C02D66">
              <w:rPr>
                <w:sz w:val="20"/>
                <w:szCs w:val="20"/>
              </w:rPr>
              <w:t>Дата начала предоставления разъяснений положений документации об аукционе</w:t>
            </w:r>
            <w:r w:rsidR="00B2147E">
              <w:rPr>
                <w:sz w:val="20"/>
                <w:szCs w:val="20"/>
              </w:rPr>
              <w:t xml:space="preserve"> по лот</w:t>
            </w:r>
            <w:r w:rsidR="00AB7EFB">
              <w:rPr>
                <w:sz w:val="20"/>
                <w:szCs w:val="20"/>
              </w:rPr>
              <w:t>ам</w:t>
            </w:r>
            <w:r w:rsidR="00B2147E">
              <w:rPr>
                <w:sz w:val="20"/>
                <w:szCs w:val="20"/>
              </w:rPr>
              <w:t xml:space="preserve"> </w:t>
            </w:r>
            <w:r w:rsidR="00907D0C">
              <w:rPr>
                <w:sz w:val="20"/>
                <w:szCs w:val="20"/>
              </w:rPr>
              <w:t xml:space="preserve">                   </w:t>
            </w:r>
            <w:r w:rsidR="00B2147E">
              <w:rPr>
                <w:sz w:val="20"/>
                <w:szCs w:val="20"/>
              </w:rPr>
              <w:t>№1</w:t>
            </w:r>
            <w:r w:rsidR="00AB7EFB">
              <w:rPr>
                <w:sz w:val="20"/>
                <w:szCs w:val="20"/>
              </w:rPr>
              <w:t>-</w:t>
            </w:r>
            <w:r w:rsidR="002C3094">
              <w:rPr>
                <w:sz w:val="20"/>
                <w:szCs w:val="20"/>
              </w:rPr>
              <w:t>4</w:t>
            </w:r>
            <w:r w:rsidRPr="00C02D66">
              <w:rPr>
                <w:sz w:val="20"/>
                <w:szCs w:val="20"/>
              </w:rPr>
              <w:t>:</w:t>
            </w:r>
            <w:r w:rsidRPr="00C76A70">
              <w:rPr>
                <w:b/>
                <w:sz w:val="20"/>
                <w:szCs w:val="20"/>
              </w:rPr>
              <w:t xml:space="preserve"> </w:t>
            </w:r>
            <w:r w:rsidR="002C3094">
              <w:rPr>
                <w:b/>
                <w:bCs/>
                <w:sz w:val="20"/>
                <w:szCs w:val="20"/>
                <w:lang w:eastAsia="en-US"/>
              </w:rPr>
              <w:t>06.03</w:t>
            </w:r>
            <w:r w:rsidR="00AA473D">
              <w:rPr>
                <w:b/>
                <w:bCs/>
                <w:sz w:val="20"/>
                <w:szCs w:val="20"/>
                <w:lang w:eastAsia="en-US"/>
              </w:rPr>
              <w:t>.202</w:t>
            </w:r>
            <w:r w:rsidR="001B703E"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  <w:p w14:paraId="035D4232" w14:textId="71CC66DC" w:rsidR="008D0DF2" w:rsidRPr="005D77FB" w:rsidRDefault="008D0DF2" w:rsidP="001C12C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75280">
              <w:rPr>
                <w:sz w:val="20"/>
                <w:szCs w:val="20"/>
              </w:rPr>
              <w:t>Дата окончания предоставления разъяснений положений документации об аукционе</w:t>
            </w:r>
            <w:r w:rsidR="00B2147E" w:rsidRPr="00D75280">
              <w:rPr>
                <w:sz w:val="20"/>
                <w:szCs w:val="20"/>
              </w:rPr>
              <w:t xml:space="preserve"> по </w:t>
            </w:r>
            <w:r w:rsidR="00AB7EFB">
              <w:rPr>
                <w:sz w:val="20"/>
                <w:szCs w:val="20"/>
              </w:rPr>
              <w:t>лотам                    №1-</w:t>
            </w:r>
            <w:r w:rsidR="002C3094">
              <w:rPr>
                <w:sz w:val="20"/>
                <w:szCs w:val="20"/>
              </w:rPr>
              <w:t>4</w:t>
            </w:r>
            <w:r w:rsidRPr="00D75280">
              <w:rPr>
                <w:sz w:val="20"/>
                <w:szCs w:val="20"/>
              </w:rPr>
              <w:t>:</w:t>
            </w:r>
            <w:r w:rsidRPr="00D75280">
              <w:rPr>
                <w:b/>
                <w:sz w:val="20"/>
                <w:szCs w:val="20"/>
              </w:rPr>
              <w:t xml:space="preserve"> </w:t>
            </w:r>
            <w:r w:rsidR="002C3094">
              <w:rPr>
                <w:b/>
                <w:sz w:val="20"/>
                <w:szCs w:val="20"/>
              </w:rPr>
              <w:t>02.04</w:t>
            </w:r>
            <w:r w:rsidR="00AA473D">
              <w:rPr>
                <w:b/>
                <w:sz w:val="20"/>
                <w:szCs w:val="20"/>
              </w:rPr>
              <w:t>.202</w:t>
            </w:r>
            <w:r w:rsidR="001B703E">
              <w:rPr>
                <w:b/>
                <w:sz w:val="20"/>
                <w:szCs w:val="20"/>
              </w:rPr>
              <w:t>6</w:t>
            </w:r>
          </w:p>
        </w:tc>
      </w:tr>
      <w:tr w:rsidR="00F854FF" w:rsidRPr="008869D5" w14:paraId="6B72178C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38D6515D" w14:textId="3F424919" w:rsidR="00F854FF" w:rsidRDefault="00F555BB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0FC2159" w14:textId="4422A90E" w:rsidR="00F854FF" w:rsidRDefault="00C84670" w:rsidP="00B54E6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84670">
              <w:rPr>
                <w:b/>
                <w:bCs/>
                <w:sz w:val="20"/>
                <w:szCs w:val="20"/>
                <w:lang w:eastAsia="en-US"/>
              </w:rPr>
              <w:t>Срок и порядок подачи заявок на участие в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FD0D24" w14:textId="67D8D321" w:rsidR="0074604F" w:rsidRPr="00D75280" w:rsidRDefault="0074604F" w:rsidP="00F854FF">
            <w:pPr>
              <w:rPr>
                <w:sz w:val="20"/>
                <w:szCs w:val="20"/>
              </w:rPr>
            </w:pPr>
            <w:r w:rsidRPr="00C84670">
              <w:rPr>
                <w:b/>
                <w:bCs/>
                <w:sz w:val="20"/>
                <w:szCs w:val="20"/>
                <w:lang w:eastAsia="en-US"/>
              </w:rPr>
              <w:t xml:space="preserve">Срок и порядок подачи заявок на участие в </w:t>
            </w:r>
            <w:r w:rsidRPr="00D75280">
              <w:rPr>
                <w:b/>
                <w:bCs/>
                <w:sz w:val="20"/>
                <w:szCs w:val="20"/>
                <w:lang w:eastAsia="en-US"/>
              </w:rPr>
              <w:t>аукционе</w:t>
            </w:r>
            <w:r w:rsidR="00506321" w:rsidRPr="00D75280">
              <w:rPr>
                <w:b/>
                <w:bCs/>
                <w:sz w:val="20"/>
                <w:szCs w:val="20"/>
                <w:lang w:eastAsia="en-US"/>
              </w:rPr>
              <w:t xml:space="preserve"> по </w:t>
            </w:r>
            <w:r w:rsidR="00AB7EFB">
              <w:rPr>
                <w:b/>
                <w:bCs/>
                <w:sz w:val="20"/>
                <w:szCs w:val="20"/>
                <w:lang w:eastAsia="en-US"/>
              </w:rPr>
              <w:t>лотам</w:t>
            </w:r>
            <w:r w:rsidR="00AB7EFB" w:rsidRPr="00AB7EFB">
              <w:rPr>
                <w:b/>
                <w:bCs/>
                <w:sz w:val="20"/>
                <w:szCs w:val="20"/>
                <w:lang w:eastAsia="en-US"/>
              </w:rPr>
              <w:t xml:space="preserve"> №1-</w:t>
            </w:r>
            <w:r w:rsidR="002C3094">
              <w:rPr>
                <w:b/>
                <w:bCs/>
                <w:sz w:val="20"/>
                <w:szCs w:val="20"/>
                <w:lang w:eastAsia="en-US"/>
              </w:rPr>
              <w:t>4</w:t>
            </w:r>
            <w:r w:rsidR="00011E2F" w:rsidRPr="00D75280">
              <w:rPr>
                <w:b/>
                <w:sz w:val="20"/>
                <w:szCs w:val="20"/>
              </w:rPr>
              <w:t>:</w:t>
            </w:r>
          </w:p>
          <w:p w14:paraId="1711D71A" w14:textId="6CF1E68B" w:rsidR="00F854FF" w:rsidRPr="00D75280" w:rsidRDefault="00F854FF" w:rsidP="00F854FF">
            <w:pPr>
              <w:rPr>
                <w:b/>
                <w:sz w:val="20"/>
                <w:szCs w:val="20"/>
              </w:rPr>
            </w:pPr>
            <w:r w:rsidRPr="00D75280">
              <w:rPr>
                <w:sz w:val="20"/>
                <w:szCs w:val="20"/>
              </w:rPr>
              <w:t>Дата начала подачи заявок на участие в аукционе</w:t>
            </w:r>
            <w:r w:rsidR="0074604F" w:rsidRPr="00D75280">
              <w:rPr>
                <w:sz w:val="20"/>
                <w:szCs w:val="20"/>
              </w:rPr>
              <w:t>:</w:t>
            </w:r>
            <w:r w:rsidR="00192445" w:rsidRPr="00D75280">
              <w:rPr>
                <w:sz w:val="20"/>
                <w:szCs w:val="20"/>
              </w:rPr>
              <w:t xml:space="preserve"> </w:t>
            </w:r>
            <w:r w:rsidR="002C3094">
              <w:rPr>
                <w:b/>
                <w:bCs/>
                <w:sz w:val="20"/>
                <w:szCs w:val="20"/>
                <w:lang w:eastAsia="en-US"/>
              </w:rPr>
              <w:t>06.03.</w:t>
            </w:r>
            <w:r w:rsidR="00AA473D">
              <w:rPr>
                <w:b/>
                <w:bCs/>
                <w:sz w:val="20"/>
                <w:szCs w:val="20"/>
                <w:lang w:eastAsia="en-US"/>
              </w:rPr>
              <w:t>202</w:t>
            </w:r>
            <w:r w:rsidR="001B703E"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  <w:p w14:paraId="2275B353" w14:textId="020FACE7" w:rsidR="00F854FF" w:rsidRPr="00D75280" w:rsidRDefault="00F854FF" w:rsidP="00F854FF">
            <w:pPr>
              <w:contextualSpacing/>
              <w:rPr>
                <w:b/>
                <w:sz w:val="20"/>
                <w:szCs w:val="20"/>
              </w:rPr>
            </w:pPr>
            <w:r w:rsidRPr="00D75280">
              <w:rPr>
                <w:sz w:val="20"/>
                <w:szCs w:val="20"/>
              </w:rPr>
              <w:t>Дата и время окончания подачи заявок на участие в аукционе:</w:t>
            </w:r>
            <w:r w:rsidRPr="00D75280">
              <w:rPr>
                <w:b/>
                <w:sz w:val="20"/>
                <w:szCs w:val="20"/>
              </w:rPr>
              <w:t xml:space="preserve"> 10 час. 00 мин. (время московское) </w:t>
            </w:r>
            <w:r w:rsidR="002C3094">
              <w:rPr>
                <w:b/>
                <w:sz w:val="20"/>
                <w:szCs w:val="20"/>
              </w:rPr>
              <w:t>06.04.</w:t>
            </w:r>
            <w:r w:rsidR="005D21D9">
              <w:rPr>
                <w:b/>
                <w:sz w:val="20"/>
                <w:szCs w:val="20"/>
              </w:rPr>
              <w:t>202</w:t>
            </w:r>
            <w:r w:rsidR="001B703E">
              <w:rPr>
                <w:b/>
                <w:sz w:val="20"/>
                <w:szCs w:val="20"/>
              </w:rPr>
              <w:t>6</w:t>
            </w:r>
          </w:p>
          <w:p w14:paraId="186D3772" w14:textId="0C9B735E" w:rsidR="00F854FF" w:rsidRDefault="0074604F" w:rsidP="00F854FF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D75280">
              <w:rPr>
                <w:rFonts w:eastAsiaTheme="minorHAnsi"/>
                <w:sz w:val="20"/>
                <w:szCs w:val="20"/>
                <w:lang w:eastAsia="en-US"/>
              </w:rPr>
              <w:t>Претендент вправе подать заявку на участие в аукционе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аукционе.</w:t>
            </w:r>
          </w:p>
          <w:p w14:paraId="42A59BDD" w14:textId="77777777" w:rsidR="0074604F" w:rsidRDefault="0074604F" w:rsidP="00F854FF">
            <w:pPr>
              <w:contextualSpacing/>
              <w:rPr>
                <w:b/>
                <w:sz w:val="20"/>
                <w:szCs w:val="20"/>
              </w:rPr>
            </w:pPr>
          </w:p>
          <w:p w14:paraId="0B72A75E" w14:textId="3EDBBBAA" w:rsidR="0074604F" w:rsidRDefault="0074604F" w:rsidP="00F854FF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Pr="00C84670">
              <w:rPr>
                <w:b/>
                <w:bCs/>
                <w:sz w:val="20"/>
                <w:szCs w:val="20"/>
                <w:lang w:eastAsia="en-US"/>
              </w:rPr>
              <w:t>орядок подачи заявок на участие в аукционе</w:t>
            </w:r>
          </w:p>
          <w:p w14:paraId="53500285" w14:textId="41F78575" w:rsidR="000239B3" w:rsidRDefault="000239B3" w:rsidP="0074604F">
            <w:pPr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Заявка на участие в аукционе направляется претендентом оператору электронной площадки по а</w:t>
            </w:r>
            <w:r w:rsidRPr="0054013E">
              <w:rPr>
                <w:sz w:val="20"/>
                <w:szCs w:val="20"/>
              </w:rPr>
              <w:t>дрес</w:t>
            </w:r>
            <w:r>
              <w:rPr>
                <w:sz w:val="20"/>
                <w:szCs w:val="20"/>
              </w:rPr>
              <w:t xml:space="preserve">у </w:t>
            </w:r>
            <w:r w:rsidRPr="0054013E">
              <w:rPr>
                <w:sz w:val="20"/>
                <w:szCs w:val="20"/>
              </w:rPr>
              <w:t>электронной площадки в информаци</w:t>
            </w:r>
            <w:r>
              <w:rPr>
                <w:sz w:val="20"/>
                <w:szCs w:val="20"/>
              </w:rPr>
              <w:t>онно-телекоммуникационной сети Интернет</w:t>
            </w:r>
            <w:r w:rsidRPr="0054013E">
              <w:rPr>
                <w:sz w:val="20"/>
                <w:szCs w:val="20"/>
              </w:rPr>
              <w:t>:</w:t>
            </w:r>
            <w:r w:rsidRPr="000B0878">
              <w:rPr>
                <w:rStyle w:val="a5"/>
                <w:color w:val="auto"/>
                <w:sz w:val="20"/>
                <w:szCs w:val="20"/>
              </w:rPr>
              <w:t xml:space="preserve"> </w:t>
            </w:r>
            <w:hyperlink r:id="rId12" w:history="1">
              <w:r w:rsidRPr="007165FD">
                <w:rPr>
                  <w:rStyle w:val="a5"/>
                  <w:sz w:val="20"/>
                  <w:szCs w:val="20"/>
                </w:rPr>
                <w:t>http://utp.sberbank-ast.ru</w:t>
              </w:r>
            </w:hyperlink>
          </w:p>
          <w:p w14:paraId="19F92DE4" w14:textId="77777777" w:rsidR="000239B3" w:rsidRPr="0074604F" w:rsidRDefault="000239B3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>Подача заявки на участие в аукционе осуществляется только лицами, аккредитованными на электронной площадке. Аккредитация на электронной площадке осуществляется в соответствии с регламентом электронной площадки.</w:t>
            </w:r>
          </w:p>
          <w:p w14:paraId="0762531B" w14:textId="24E034C8" w:rsidR="000239B3" w:rsidRPr="0074604F" w:rsidRDefault="0074604F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 xml:space="preserve">Заявка на участие в аукционе состоит из двух частей, которые подаются претендентом одновременно. </w:t>
            </w:r>
            <w:r w:rsidR="000239B3" w:rsidRPr="0074604F">
              <w:rPr>
                <w:sz w:val="20"/>
                <w:szCs w:val="20"/>
              </w:rPr>
              <w:t>Заявка на участие в аукционе подается в виде электронных документов. Электронные документы претендента должны быть подписаны усиленной квалифицированной электронной подписью лица, имеющего право действовать от имени претендента.</w:t>
            </w:r>
          </w:p>
          <w:p w14:paraId="30C76347" w14:textId="3C365D06" w:rsidR="000239B3" w:rsidRPr="0074604F" w:rsidRDefault="000239B3" w:rsidP="0074604F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74604F">
              <w:rPr>
                <w:b/>
                <w:color w:val="FF0000"/>
                <w:sz w:val="20"/>
                <w:szCs w:val="20"/>
              </w:rPr>
              <w:t>Заявка на участие в аукционе подается отдельно на каждый лот.</w:t>
            </w:r>
          </w:p>
          <w:p w14:paraId="548489E4" w14:textId="77A82413" w:rsidR="001E39BC" w:rsidRPr="0074604F" w:rsidRDefault="0074604F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>П</w:t>
            </w:r>
            <w:r w:rsidR="000239B3" w:rsidRPr="0074604F">
              <w:rPr>
                <w:sz w:val="20"/>
                <w:szCs w:val="20"/>
              </w:rPr>
              <w:t>ретендент вправе подать только одну заявку на участие в аукционе в отношении ка</w:t>
            </w:r>
            <w:r w:rsidR="00D74EF4">
              <w:rPr>
                <w:sz w:val="20"/>
                <w:szCs w:val="20"/>
              </w:rPr>
              <w:t>ждого предмета аукциона (лота).</w:t>
            </w:r>
          </w:p>
          <w:p w14:paraId="33980E87" w14:textId="27AABF3D" w:rsidR="00F854FF" w:rsidRPr="0074604F" w:rsidRDefault="00F854FF" w:rsidP="0074604F">
            <w:pPr>
              <w:jc w:val="both"/>
              <w:rPr>
                <w:i/>
                <w:sz w:val="20"/>
                <w:szCs w:val="20"/>
              </w:rPr>
            </w:pPr>
            <w:r w:rsidRPr="0074604F">
              <w:rPr>
                <w:i/>
                <w:sz w:val="20"/>
                <w:szCs w:val="20"/>
              </w:rPr>
              <w:t>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</w:t>
            </w:r>
          </w:p>
        </w:tc>
      </w:tr>
      <w:tr w:rsidR="00D75F04" w:rsidRPr="008869D5" w14:paraId="0A3AADF0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8E7A1CD" w14:textId="28A9EAAF" w:rsidR="00D75F04" w:rsidRDefault="0059104E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69373765" w14:textId="7E5D4F76" w:rsidR="00D75F04" w:rsidRPr="008869D5" w:rsidRDefault="00D75F04" w:rsidP="00D75F0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</w:t>
            </w:r>
            <w:r w:rsidRPr="008D0DF2">
              <w:rPr>
                <w:b/>
                <w:bCs/>
                <w:sz w:val="20"/>
                <w:szCs w:val="20"/>
                <w:lang w:eastAsia="en-US"/>
              </w:rPr>
              <w:t>ребования к содержанию, составу заявки на участие в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6551CB3" w14:textId="418069BF" w:rsidR="00D75F04" w:rsidRPr="00A94C85" w:rsidRDefault="00D75F04" w:rsidP="00D04F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D77FB">
              <w:rPr>
                <w:bCs/>
                <w:sz w:val="20"/>
                <w:szCs w:val="20"/>
              </w:rPr>
              <w:t xml:space="preserve">Заявка на участие в аукционе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состоит из двух частей, которые подаются претендентом одновременно</w:t>
            </w:r>
            <w:r>
              <w:rPr>
                <w:bCs/>
                <w:sz w:val="20"/>
                <w:szCs w:val="20"/>
              </w:rPr>
              <w:t xml:space="preserve"> в виде электронных документов, в состав которых</w:t>
            </w:r>
            <w:r w:rsidRPr="008869D5">
              <w:rPr>
                <w:bCs/>
                <w:sz w:val="20"/>
                <w:szCs w:val="20"/>
              </w:rPr>
              <w:t xml:space="preserve"> </w:t>
            </w:r>
            <w:r w:rsidRPr="008869D5">
              <w:rPr>
                <w:sz w:val="20"/>
                <w:szCs w:val="20"/>
              </w:rPr>
              <w:t>должны входить:</w:t>
            </w:r>
          </w:p>
        </w:tc>
      </w:tr>
      <w:tr w:rsidR="0077732A" w:rsidRPr="008869D5" w14:paraId="3C971460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25D5B000" w14:textId="0AF5782D" w:rsidR="0077732A" w:rsidRDefault="0077732A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7.1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1CDB370" w14:textId="07DBE176" w:rsidR="0077732A" w:rsidRPr="00405E18" w:rsidRDefault="00405E18" w:rsidP="00D75F04">
            <w:pPr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Требования к содержанию </w:t>
            </w:r>
            <w:r w:rsidRPr="00405E18">
              <w:rPr>
                <w:b/>
                <w:bCs/>
                <w:i/>
                <w:sz w:val="20"/>
                <w:szCs w:val="20"/>
                <w:u w:val="single"/>
                <w:lang w:eastAsia="en-US"/>
              </w:rPr>
              <w:t>первой</w:t>
            </w: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 части заявки на участие в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E09125" w14:textId="16FB4B32" w:rsidR="00D04F8A" w:rsidRPr="00C361EC" w:rsidRDefault="00D04F8A" w:rsidP="00D04F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5F04">
              <w:rPr>
                <w:b/>
                <w:sz w:val="20"/>
                <w:szCs w:val="20"/>
              </w:rPr>
              <w:t>Первая часть заявки на участие в аукционе должна содержать</w:t>
            </w:r>
            <w:r w:rsidRPr="00C361EC">
              <w:rPr>
                <w:sz w:val="20"/>
                <w:szCs w:val="20"/>
              </w:rPr>
              <w:t xml:space="preserve"> согласие претендента соблюдать требования, указанные в извещении и документации об аукционе (такое согласие дается с применением программно-аппаратных средств электронной площадки).</w:t>
            </w:r>
          </w:p>
          <w:p w14:paraId="1B699573" w14:textId="4BD38300" w:rsidR="0077732A" w:rsidRPr="00D04F8A" w:rsidRDefault="00D04F8A" w:rsidP="00D75F0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6321">
              <w:rPr>
                <w:color w:val="FF0000"/>
                <w:sz w:val="20"/>
                <w:szCs w:val="20"/>
              </w:rPr>
              <w:t xml:space="preserve">В первой части заявки на участие в аукционе </w:t>
            </w:r>
            <w:r w:rsidRPr="00506321">
              <w:rPr>
                <w:b/>
                <w:color w:val="FF0000"/>
                <w:sz w:val="20"/>
                <w:szCs w:val="20"/>
              </w:rPr>
              <w:t>не допускается</w:t>
            </w:r>
            <w:r w:rsidRPr="00506321">
              <w:rPr>
                <w:color w:val="FF0000"/>
                <w:sz w:val="20"/>
                <w:szCs w:val="20"/>
              </w:rPr>
              <w:t xml:space="preserve"> указание сведений о претенденте, подавшем заявку на участие в аукционе.</w:t>
            </w:r>
          </w:p>
        </w:tc>
      </w:tr>
      <w:tr w:rsidR="00B06B8B" w:rsidRPr="008869D5" w14:paraId="145B6E04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608AA910" w14:textId="74BFEC30" w:rsidR="00B06B8B" w:rsidRDefault="00B06B8B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284C638" w14:textId="49AC2D94" w:rsidR="00B06B8B" w:rsidRPr="00405E18" w:rsidRDefault="00B06B8B" w:rsidP="00D75F04">
            <w:pPr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Требования к содержанию </w:t>
            </w:r>
            <w:r w:rsidRPr="00405E18">
              <w:rPr>
                <w:b/>
                <w:bCs/>
                <w:i/>
                <w:sz w:val="20"/>
                <w:szCs w:val="20"/>
                <w:u w:val="single"/>
                <w:lang w:eastAsia="en-US"/>
              </w:rPr>
              <w:t>второй</w:t>
            </w: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 части заявки на участие в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217944" w14:textId="77777777" w:rsidR="00BF5AA5" w:rsidRPr="00C361EC" w:rsidRDefault="00BF5AA5" w:rsidP="00BF5A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5F04">
              <w:rPr>
                <w:b/>
                <w:sz w:val="20"/>
                <w:szCs w:val="20"/>
              </w:rPr>
              <w:t xml:space="preserve">Вторая часть заявки на участие в аукционе должна содержать </w:t>
            </w:r>
            <w:r w:rsidRPr="00C361EC">
              <w:rPr>
                <w:sz w:val="20"/>
                <w:szCs w:val="20"/>
              </w:rPr>
              <w:t>следующие документы и информацию:</w:t>
            </w:r>
          </w:p>
          <w:p w14:paraId="0C35FDF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для юридического лица: наименование, фирменное наименование (при наличии), адрес местонахождения, почтовый адрес претендента, фамилия, имя, отчество (при наличии) лица, имеющего право действовать от имени претендента, номер контактного телефона, идентификационный номер налогоплательщика претендента.</w:t>
            </w:r>
          </w:p>
          <w:p w14:paraId="0E5CEBE3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237EB">
              <w:rPr>
                <w:rFonts w:eastAsiaTheme="minorHAnsi"/>
                <w:sz w:val="20"/>
                <w:szCs w:val="20"/>
                <w:lang w:eastAsia="en-US"/>
              </w:rPr>
              <w:t>Для индивидуального предпринимателя, физического лица, не являющегося индивидуальным предпринимателем и применяющего специальный налоговый режим «Налог на профессиональный доход»: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почтовый адрес претендента, фамилия, имя, отчество (при наличии), паспортные данные, место жительства, номер контактного телефона, идентификационный номер налогоплательщика претендента;</w:t>
            </w:r>
          </w:p>
          <w:p w14:paraId="212E3D0F" w14:textId="291854FA" w:rsidR="00BF5AA5" w:rsidRDefault="006C136E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>) документ, подтверждающий полномочия лица на осуществление действий от имени претендента, - для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претендента без доверенности). В случае, если от имени претендента действует иное лицо, заявка на участие в аукционе должна содержать также доверенность на осуществление действий от имени претендента;</w:t>
            </w:r>
          </w:p>
          <w:p w14:paraId="05E9316F" w14:textId="5585F874" w:rsidR="00BF5AA5" w:rsidRDefault="006C136E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>) копии учредительных документов в действующей редакции (для юридического лица);</w:t>
            </w:r>
          </w:p>
          <w:p w14:paraId="5E1A1FA7" w14:textId="0B98CEEF" w:rsidR="00BF5AA5" w:rsidRDefault="006C136E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>) справка из налогового органа, подтверждающая отсутствие просроченной задолженности по уплате налогов и сборов в бюджеты всех уровней за последний отчетный период. Указанная справка предоставляется в форме электронного документа, подписанного усиленной квалифицированной электронной подписью налогового органа, или в форме электронной копии (скан-копии) оригинала такой справки, полученной из налогового органа на бумажном носителе;</w:t>
            </w:r>
          </w:p>
          <w:p w14:paraId="7AB53266" w14:textId="4A634489" w:rsidR="00B06B8B" w:rsidRPr="00D75F04" w:rsidRDefault="006C136E" w:rsidP="00BF5AA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  <w:r w:rsidR="00BF5AA5" w:rsidRPr="00F237EB">
              <w:rPr>
                <w:rFonts w:eastAsiaTheme="minorHAnsi"/>
                <w:sz w:val="20"/>
                <w:szCs w:val="20"/>
                <w:lang w:eastAsia="en-US"/>
              </w:rPr>
              <w:t>) декларация о принадлежности к субъектам малого или среднего предпринимательства или физическим лицам, не являющимся индивидуальными предпринимателями и применяющим специальный налоговый режим «Налог на профессиональный доход».</w:t>
            </w:r>
          </w:p>
        </w:tc>
      </w:tr>
      <w:tr w:rsidR="00F854FF" w:rsidRPr="008869D5" w14:paraId="64BE2F21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13AF81FA" w14:textId="3862AB2A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F1A16A8" w14:textId="7A859AF0" w:rsidR="00F854FF" w:rsidRPr="008869D5" w:rsidRDefault="00A94C85" w:rsidP="00A94C8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="00623ABD">
              <w:rPr>
                <w:b/>
                <w:bCs/>
                <w:sz w:val="20"/>
                <w:szCs w:val="20"/>
                <w:lang w:eastAsia="en-US"/>
              </w:rPr>
              <w:t>рок отзы</w:t>
            </w:r>
            <w:r>
              <w:rPr>
                <w:b/>
                <w:bCs/>
                <w:sz w:val="20"/>
                <w:szCs w:val="20"/>
                <w:lang w:eastAsia="en-US"/>
              </w:rPr>
              <w:t>ва заявок на участие в аукционе и п</w:t>
            </w:r>
            <w:r w:rsidR="00F854FF" w:rsidRPr="008D0DF2">
              <w:rPr>
                <w:b/>
                <w:bCs/>
                <w:sz w:val="20"/>
                <w:szCs w:val="20"/>
                <w:lang w:eastAsia="en-US"/>
              </w:rPr>
              <w:t>орядок внесения изменений в заявки на участие в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DB984C" w14:textId="77777777" w:rsidR="00A94C85" w:rsidRDefault="00A94C85" w:rsidP="00A94C8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 окончания срока подачи заявок на участие в аукционе претендент, подавший заявку на участие в аукционе, вправе изменить или отозвать ее. Отзыв и изменение заявки на участие в аукционе осуществляются претендентом с использованием программно-аппаратных средств электронной площадки. Изменение заявки на участие в аукционе осуществляется путем отзыва ранее поданной и подачи новой заявки на участие в аукционе.</w:t>
            </w:r>
          </w:p>
          <w:p w14:paraId="708553BA" w14:textId="03E78107" w:rsidR="00F854FF" w:rsidRDefault="00A94C85" w:rsidP="00A94C85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Срок отзыва заявок на участие в аукционе и внесения в них изменений</w:t>
            </w:r>
            <w:r w:rsidR="00506321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D75280">
              <w:rPr>
                <w:b/>
                <w:bCs/>
                <w:sz w:val="20"/>
                <w:szCs w:val="20"/>
                <w:lang w:eastAsia="en-US"/>
              </w:rPr>
              <w:t xml:space="preserve">                                            </w:t>
            </w:r>
            <w:r w:rsidR="00506321">
              <w:rPr>
                <w:b/>
                <w:bCs/>
                <w:sz w:val="20"/>
                <w:szCs w:val="20"/>
                <w:lang w:eastAsia="en-US"/>
              </w:rPr>
              <w:t xml:space="preserve">по </w:t>
            </w:r>
            <w:r w:rsidR="00AB7EFB" w:rsidRPr="00AB7EFB">
              <w:rPr>
                <w:b/>
                <w:bCs/>
                <w:sz w:val="20"/>
                <w:szCs w:val="20"/>
                <w:lang w:eastAsia="en-US"/>
              </w:rPr>
              <w:t>лотам</w:t>
            </w:r>
            <w:r w:rsidR="00AB7EFB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AB7EFB" w:rsidRPr="00AB7EFB">
              <w:rPr>
                <w:b/>
                <w:bCs/>
                <w:sz w:val="20"/>
                <w:szCs w:val="20"/>
                <w:lang w:eastAsia="en-US"/>
              </w:rPr>
              <w:t>№1-</w:t>
            </w:r>
            <w:r w:rsidR="002C3094">
              <w:rPr>
                <w:b/>
                <w:bCs/>
                <w:sz w:val="20"/>
                <w:szCs w:val="20"/>
                <w:lang w:eastAsia="en-US"/>
              </w:rPr>
              <w:t>4</w:t>
            </w:r>
            <w:r>
              <w:rPr>
                <w:b/>
                <w:bCs/>
                <w:sz w:val="20"/>
                <w:szCs w:val="20"/>
                <w:lang w:eastAsia="en-US"/>
              </w:rPr>
              <w:t>:</w:t>
            </w:r>
          </w:p>
          <w:p w14:paraId="36E405C5" w14:textId="518D6F15" w:rsidR="00A94C85" w:rsidRPr="0040698F" w:rsidRDefault="006B605C" w:rsidP="00CE2CE3">
            <w:pPr>
              <w:rPr>
                <w:bCs/>
                <w:sz w:val="20"/>
                <w:szCs w:val="20"/>
                <w:lang w:eastAsia="en-US"/>
              </w:rPr>
            </w:pPr>
            <w:r w:rsidRPr="00D75280">
              <w:rPr>
                <w:b/>
                <w:bCs/>
                <w:sz w:val="20"/>
                <w:szCs w:val="20"/>
                <w:lang w:eastAsia="en-US"/>
              </w:rPr>
              <w:t xml:space="preserve">с </w:t>
            </w:r>
            <w:r w:rsidR="002C3094">
              <w:rPr>
                <w:b/>
                <w:bCs/>
                <w:sz w:val="20"/>
                <w:szCs w:val="20"/>
                <w:lang w:eastAsia="en-US"/>
              </w:rPr>
              <w:t>06.03</w:t>
            </w:r>
            <w:r w:rsidR="00AA473D">
              <w:rPr>
                <w:b/>
                <w:bCs/>
                <w:sz w:val="20"/>
                <w:szCs w:val="20"/>
                <w:lang w:eastAsia="en-US"/>
              </w:rPr>
              <w:t>.202</w:t>
            </w:r>
            <w:r w:rsidR="00CE2CE3">
              <w:rPr>
                <w:b/>
                <w:bCs/>
                <w:sz w:val="20"/>
                <w:szCs w:val="20"/>
                <w:lang w:eastAsia="en-US"/>
              </w:rPr>
              <w:t>6</w:t>
            </w:r>
            <w:r w:rsidR="00A94C85" w:rsidRPr="00D75280">
              <w:rPr>
                <w:b/>
                <w:sz w:val="20"/>
                <w:szCs w:val="20"/>
              </w:rPr>
              <w:t xml:space="preserve"> до 10 час. 00 мин. (время московское) </w:t>
            </w:r>
            <w:r w:rsidR="002C3094">
              <w:rPr>
                <w:b/>
                <w:sz w:val="20"/>
                <w:szCs w:val="20"/>
              </w:rPr>
              <w:t>06.04.</w:t>
            </w:r>
            <w:r w:rsidR="00CE2CE3">
              <w:rPr>
                <w:b/>
                <w:sz w:val="20"/>
                <w:szCs w:val="20"/>
              </w:rPr>
              <w:t>2026</w:t>
            </w:r>
          </w:p>
        </w:tc>
      </w:tr>
      <w:tr w:rsidR="00F854FF" w:rsidRPr="008869D5" w14:paraId="1143980A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A80D111" w14:textId="45E9FAB6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AE18392" w14:textId="4AFFDA73" w:rsidR="00F854FF" w:rsidRDefault="00F854FF" w:rsidP="00F854F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</w:t>
            </w:r>
            <w:r w:rsidRPr="005C5A8E">
              <w:rPr>
                <w:b/>
                <w:bCs/>
                <w:sz w:val="20"/>
                <w:szCs w:val="20"/>
                <w:lang w:eastAsia="en-US"/>
              </w:rPr>
              <w:t>ребования к участникам аукциона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969026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Претендентами на участие в аукционе могут быть только субъекты малого и среднего предпринимательства</w:t>
            </w:r>
            <w:r>
              <w:t xml:space="preserve"> </w:t>
            </w:r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и физические лица, не являющиеся индивидуальными предпринимателями и применяющие специальный налоговый режим «Налог на профессиональный доход».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14:paraId="1924DF2B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Статус субъекта малого и среднего предпринимательства определяется в соответствии с Федеральным </w:t>
            </w:r>
            <w:hyperlink r:id="rId13" w:history="1">
              <w:r w:rsidRPr="005C49E8">
                <w:rPr>
                  <w:rFonts w:eastAsiaTheme="minorHAnsi"/>
                  <w:sz w:val="20"/>
                  <w:szCs w:val="20"/>
                  <w:lang w:eastAsia="en-US"/>
                </w:rPr>
                <w:t>законом</w:t>
              </w:r>
            </w:hyperlink>
            <w:r w:rsidRPr="005C49E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от 24.07.2007 N 209-ФЗ "О развитии малого и среднего предпринимательства в Российской Федерации".</w:t>
            </w:r>
          </w:p>
          <w:p w14:paraId="3692348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Подтверждением применения физическими лицами налогового режима «Налог на профессиональный доход» является наличие соответствующей информации о физическом лице на официальном сайте в информационно-телекоммуникационной сети Интернет федерального органа исполнительной власти, уполномоченного по контролю и надзору в области налогов и сборов.</w:t>
            </w:r>
          </w:p>
          <w:p w14:paraId="21F6434A" w14:textId="77777777" w:rsidR="00BF5AA5" w:rsidRPr="00D74EF4" w:rsidRDefault="00BF5AA5" w:rsidP="00BF5AA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74EF4">
              <w:rPr>
                <w:b/>
                <w:sz w:val="20"/>
                <w:szCs w:val="20"/>
              </w:rPr>
              <w:t xml:space="preserve">Требования к участникам </w:t>
            </w:r>
            <w:r w:rsidRPr="00D74EF4">
              <w:rPr>
                <w:b/>
                <w:bCs/>
                <w:sz w:val="20"/>
                <w:szCs w:val="20"/>
                <w:lang w:eastAsia="en-US"/>
              </w:rPr>
              <w:t>аукциона</w:t>
            </w:r>
            <w:r w:rsidRPr="00D74EF4">
              <w:rPr>
                <w:b/>
                <w:sz w:val="20"/>
                <w:szCs w:val="20"/>
              </w:rPr>
              <w:t>:</w:t>
            </w:r>
          </w:p>
          <w:p w14:paraId="7F80275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</w:t>
            </w:r>
            <w:r w:rsidRPr="00503B91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539D7">
              <w:rPr>
                <w:rFonts w:eastAsiaTheme="minorHAnsi"/>
                <w:sz w:val="20"/>
                <w:szCs w:val="20"/>
                <w:lang w:eastAsia="en-US"/>
              </w:rPr>
              <w:t xml:space="preserve">непроведение ликвидации участника аукциона - юридического лица и отсутствие решения арбитражного суда о признании участника аукциона - юридического лица, индивидуального предпринимателя или физического лица, не являющегося индивидуальным предпринимателем и применяющего специальный налоговый режим «Налог на </w:t>
            </w:r>
            <w:r w:rsidRPr="00A539D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профессиональный доход», несостоятельным (банкротом) и об открытии конкурсного производства;</w:t>
            </w:r>
          </w:p>
          <w:p w14:paraId="72728DBF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2) неприостановление деятельности участника аукциона в порядке, установленном </w:t>
            </w:r>
            <w:hyperlink r:id="rId14" w:history="1">
              <w:r w:rsidRPr="005C49E8">
                <w:rPr>
                  <w:rFonts w:eastAsiaTheme="minorHAnsi"/>
                  <w:sz w:val="20"/>
                  <w:szCs w:val="20"/>
                  <w:lang w:eastAsia="en-US"/>
                </w:rPr>
                <w:t>Кодексом</w:t>
              </w:r>
            </w:hyperlink>
            <w:r w:rsidRPr="005C49E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Российской Федерации об административных правонарушениях;</w:t>
            </w:r>
          </w:p>
          <w:p w14:paraId="2FB4C183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отсутствие у участника аукциона недоимки по налогам, сборам, задолженности по иным обязательным платежам в бюджеты бюджетной системы Российской Федерации;</w:t>
            </w:r>
          </w:p>
          <w:p w14:paraId="4470926F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4) отсутствие между участником аукциона и Организатором аукциона конфликта интересов, под которым понимаются случаи, при которых руководитель Организатора аукциона, член Комиссии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аукциона, с физическими лицами, в том числе зарегистрированными в качестве </w:t>
            </w:r>
            <w:r w:rsidRPr="005B1FC4">
              <w:rPr>
                <w:rFonts w:eastAsiaTheme="minorHAnsi"/>
                <w:sz w:val="20"/>
                <w:szCs w:val="20"/>
                <w:lang w:eastAsia="en-US"/>
              </w:rPr>
              <w:t>индивидуального предпринимателя или поставленными на учет в качестве физического лица, не являющегося индивидуальным предпринимателем и применяющего специальный налоговый режим «Налог на профессиональный доход»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 - участниками аукциона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или усыновленными указанных физических лиц.</w:t>
            </w:r>
          </w:p>
          <w:p w14:paraId="2DAE8FFB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      </w:r>
          </w:p>
          <w:p w14:paraId="1CD659FE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5) участник аукциона не является офшорной компанией;</w:t>
            </w:r>
          </w:p>
          <w:p w14:paraId="78813E65" w14:textId="66471586" w:rsidR="00F854FF" w:rsidRPr="00F96A2E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6) отсутствие у участника аукциона просроченной задолженности перед Организатором аукциона по ранее заключенному(-ым) договору(-ам) на размещение нестационарного торгового объекта, в том числе объекта по оказанию услуг, на территории города Твери и (или) договору(-ам) на осуществление торговой деятельности (оказание услуг) в нестационарном торговом объекте, в том числе в объекте по оказанию услуг.</w:t>
            </w:r>
          </w:p>
        </w:tc>
      </w:tr>
      <w:tr w:rsidR="00AE71AE" w:rsidRPr="008869D5" w14:paraId="7FD203E9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6B3CC75F" w14:textId="315C62A9" w:rsidR="00AE71AE" w:rsidRDefault="0059104E" w:rsidP="00AE7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B9688C" w14:textId="34B32120" w:rsidR="00AE71AE" w:rsidRDefault="00AE71AE" w:rsidP="00AE71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Размер, срок и порядок внесения обеспечения заявки на участие в аукционе (задатка)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2C83B7" w14:textId="77777777" w:rsidR="00491920" w:rsidRDefault="00AE71AE" w:rsidP="00491920">
            <w:pPr>
              <w:jc w:val="both"/>
              <w:rPr>
                <w:bCs/>
                <w:sz w:val="20"/>
                <w:szCs w:val="20"/>
              </w:rPr>
            </w:pPr>
            <w:r w:rsidRPr="008869D5">
              <w:rPr>
                <w:bCs/>
                <w:sz w:val="20"/>
                <w:szCs w:val="20"/>
              </w:rPr>
              <w:t xml:space="preserve">Для участия в аукционе необходимо внести обеспечение заявки на участие в аукционе (задаток). </w:t>
            </w:r>
          </w:p>
          <w:p w14:paraId="570A8ED5" w14:textId="25C5F12D" w:rsidR="00AE71AE" w:rsidRDefault="00491920" w:rsidP="0049192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Требование обеспечения заявки на участие в аукционе (задатке) в равной мере распространяется на всех участников аукциона.</w:t>
            </w:r>
          </w:p>
          <w:p w14:paraId="4B1662C9" w14:textId="6D45C318" w:rsidR="00AE71AE" w:rsidRDefault="00AE71AE" w:rsidP="00491920">
            <w:pPr>
              <w:jc w:val="both"/>
              <w:rPr>
                <w:bCs/>
                <w:sz w:val="20"/>
                <w:szCs w:val="20"/>
              </w:rPr>
            </w:pPr>
            <w:r w:rsidRPr="0054013E">
              <w:rPr>
                <w:bCs/>
                <w:sz w:val="20"/>
                <w:szCs w:val="20"/>
              </w:rPr>
              <w:t xml:space="preserve">Обеспечение заявки на участие в аукционе (задаток) осуществляется путем блокирования денежных средств при наличии на лицевом счете претендента незаблокированных денежных средств в </w:t>
            </w:r>
            <w:r w:rsidR="00491920">
              <w:rPr>
                <w:bCs/>
                <w:sz w:val="20"/>
                <w:szCs w:val="20"/>
              </w:rPr>
              <w:t>размере, указанном в разделе 3 настоящей Информационной карты.</w:t>
            </w:r>
          </w:p>
          <w:p w14:paraId="221693CC" w14:textId="55AC33FF" w:rsidR="005044C5" w:rsidRDefault="005044C5" w:rsidP="0049192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Подачей заявки на участие в аукционе претендент выражает согласие на блокирование денежных средств, находящихся на его лицевом счете, в размере обеспечения соответствующей заявки на участие в аукционе.</w:t>
            </w:r>
          </w:p>
          <w:p w14:paraId="04EC7F08" w14:textId="49B790BE" w:rsidR="00AE71AE" w:rsidRPr="00491920" w:rsidRDefault="0059104E" w:rsidP="001C12C5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104E">
              <w:rPr>
                <w:bCs/>
                <w:sz w:val="20"/>
                <w:szCs w:val="20"/>
                <w:lang w:eastAsia="en-US"/>
              </w:rPr>
              <w:t>Срок внесения обеспечения заявки на участие в аукционе (задатка)</w:t>
            </w:r>
            <w:r w:rsidR="00506321">
              <w:rPr>
                <w:bCs/>
                <w:sz w:val="20"/>
                <w:szCs w:val="20"/>
                <w:lang w:eastAsia="en-US"/>
              </w:rPr>
              <w:t xml:space="preserve"> по </w:t>
            </w:r>
            <w:r w:rsidR="00AB7EFB" w:rsidRPr="00AB7EFB">
              <w:rPr>
                <w:bCs/>
                <w:sz w:val="20"/>
                <w:szCs w:val="20"/>
                <w:lang w:eastAsia="en-US"/>
              </w:rPr>
              <w:t>лотам №1-</w:t>
            </w:r>
            <w:r w:rsidR="002C3094">
              <w:rPr>
                <w:bCs/>
                <w:sz w:val="20"/>
                <w:szCs w:val="20"/>
                <w:lang w:eastAsia="en-US"/>
              </w:rPr>
              <w:t>4</w:t>
            </w:r>
            <w:r w:rsidR="00E66749">
              <w:rPr>
                <w:bCs/>
                <w:sz w:val="20"/>
                <w:szCs w:val="20"/>
                <w:lang w:eastAsia="en-US"/>
              </w:rPr>
              <w:t>:</w:t>
            </w:r>
            <w:r w:rsidR="00A912D9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59104E">
              <w:rPr>
                <w:b/>
                <w:bCs/>
                <w:sz w:val="20"/>
                <w:szCs w:val="20"/>
                <w:lang w:eastAsia="en-US"/>
              </w:rPr>
              <w:t xml:space="preserve">с </w:t>
            </w:r>
            <w:r w:rsidR="002C3094">
              <w:rPr>
                <w:b/>
                <w:bCs/>
                <w:sz w:val="20"/>
                <w:szCs w:val="20"/>
                <w:lang w:eastAsia="en-US"/>
              </w:rPr>
              <w:t>06.03</w:t>
            </w:r>
            <w:r w:rsidR="00AA473D">
              <w:rPr>
                <w:b/>
                <w:bCs/>
                <w:sz w:val="20"/>
                <w:szCs w:val="20"/>
                <w:lang w:eastAsia="en-US"/>
              </w:rPr>
              <w:t>.202</w:t>
            </w:r>
            <w:r w:rsidR="001B703E">
              <w:rPr>
                <w:b/>
                <w:bCs/>
                <w:sz w:val="20"/>
                <w:szCs w:val="20"/>
                <w:lang w:eastAsia="en-US"/>
              </w:rPr>
              <w:t>6</w:t>
            </w:r>
            <w:r w:rsidR="00AB7EFB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D75280">
              <w:rPr>
                <w:b/>
                <w:bCs/>
                <w:sz w:val="20"/>
                <w:szCs w:val="20"/>
                <w:lang w:eastAsia="en-US"/>
              </w:rPr>
              <w:t xml:space="preserve">до 10 час. 00 мин. (время московское) </w:t>
            </w:r>
            <w:r w:rsidR="002C3094">
              <w:rPr>
                <w:b/>
                <w:bCs/>
                <w:sz w:val="20"/>
                <w:szCs w:val="20"/>
                <w:lang w:eastAsia="en-US"/>
              </w:rPr>
              <w:t>06.04</w:t>
            </w:r>
            <w:r w:rsidR="00AA473D">
              <w:rPr>
                <w:b/>
                <w:bCs/>
                <w:sz w:val="20"/>
                <w:szCs w:val="20"/>
                <w:lang w:eastAsia="en-US"/>
              </w:rPr>
              <w:t>.202</w:t>
            </w:r>
            <w:r w:rsidR="001B703E"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</w:tc>
      </w:tr>
      <w:tr w:rsidR="001C4FF2" w:rsidRPr="008869D5" w14:paraId="5BDEFE83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6D7FA0EF" w14:textId="36A1D92D" w:rsidR="001C4FF2" w:rsidRDefault="0059104E" w:rsidP="001C4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44DF24D" w14:textId="5653599B" w:rsidR="001C4FF2" w:rsidRPr="004E4619" w:rsidRDefault="001C4FF2" w:rsidP="004E46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Срок, в течение которого Организатор аукциона вправе от</w:t>
            </w:r>
            <w:r w:rsidR="004E4619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казаться от проведения аукциона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5AC371" w14:textId="77777777" w:rsidR="00EF2D67" w:rsidRPr="00EF2D67" w:rsidRDefault="00EF2D67" w:rsidP="00EF2D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EF2D67">
              <w:rPr>
                <w:rFonts w:eastAsiaTheme="minorHAnsi"/>
                <w:bCs/>
                <w:sz w:val="20"/>
                <w:szCs w:val="20"/>
                <w:lang w:eastAsia="en-US"/>
              </w:rPr>
              <w:t>Организатор аукциона вправе отменить аукцион, в том числе по одному и более лоту, не позднее чем за три календарных дня до даты окончания срока подачи заявок на участие в аукционе. Извещение об отмене аукциона размещается Уполномоченным учреждением на официальном сайте и на сайте электронной площадки.</w:t>
            </w:r>
          </w:p>
          <w:p w14:paraId="4D554904" w14:textId="698BBF64" w:rsidR="001C4FF2" w:rsidRPr="00EF2D67" w:rsidRDefault="00EF2D67" w:rsidP="00B50620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0"/>
                <w:szCs w:val="20"/>
              </w:rPr>
            </w:pPr>
            <w:r w:rsidRPr="00EF2D67">
              <w:rPr>
                <w:rFonts w:eastAsiaTheme="minorHAnsi"/>
                <w:bCs/>
                <w:sz w:val="20"/>
                <w:szCs w:val="20"/>
                <w:lang w:eastAsia="en-US"/>
              </w:rPr>
              <w:t>Срок, в течение которого Организатор аукциона вправе отказаться от проведения аукциона</w:t>
            </w:r>
            <w:r w:rsidR="00506321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по </w:t>
            </w:r>
            <w:r w:rsidR="00AB7EFB" w:rsidRPr="00AB7EFB">
              <w:rPr>
                <w:rFonts w:eastAsiaTheme="minorHAnsi"/>
                <w:bCs/>
                <w:sz w:val="20"/>
                <w:szCs w:val="20"/>
                <w:lang w:eastAsia="en-US"/>
              </w:rPr>
              <w:t>лотам №1-</w:t>
            </w:r>
            <w:r w:rsidR="002C3094">
              <w:rPr>
                <w:rFonts w:eastAsiaTheme="minorHAnsi"/>
                <w:bCs/>
                <w:sz w:val="20"/>
                <w:szCs w:val="20"/>
                <w:lang w:eastAsia="en-US"/>
              </w:rPr>
              <w:t>4</w:t>
            </w:r>
            <w:r w:rsidRPr="00EF2D67">
              <w:rPr>
                <w:rFonts w:eastAsiaTheme="minorHAnsi"/>
                <w:sz w:val="20"/>
                <w:szCs w:val="20"/>
                <w:lang w:eastAsia="en-US"/>
              </w:rPr>
              <w:t xml:space="preserve">: </w:t>
            </w:r>
            <w:r w:rsidR="00E867D6" w:rsidRPr="00D7528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с </w:t>
            </w:r>
            <w:r w:rsidR="002C3094">
              <w:rPr>
                <w:rFonts w:eastAsiaTheme="minorHAnsi"/>
                <w:b/>
                <w:sz w:val="20"/>
                <w:szCs w:val="20"/>
                <w:lang w:eastAsia="en-US"/>
              </w:rPr>
              <w:t>06.03.2026</w:t>
            </w:r>
            <w:r w:rsidR="00E867D6" w:rsidRPr="00D7528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E867D6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>п</w:t>
            </w:r>
            <w:r w:rsidR="001C4FF2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о </w:t>
            </w:r>
            <w:r w:rsidR="002C3094">
              <w:rPr>
                <w:b/>
                <w:sz w:val="20"/>
                <w:szCs w:val="20"/>
              </w:rPr>
              <w:t>02.04</w:t>
            </w:r>
            <w:r w:rsidR="00AA473D">
              <w:rPr>
                <w:b/>
                <w:sz w:val="20"/>
                <w:szCs w:val="20"/>
              </w:rPr>
              <w:t>.202</w:t>
            </w:r>
            <w:r w:rsidR="001B703E">
              <w:rPr>
                <w:b/>
                <w:sz w:val="20"/>
                <w:szCs w:val="20"/>
              </w:rPr>
              <w:t>6</w:t>
            </w:r>
            <w:r w:rsidR="00107B2C" w:rsidRPr="00A6542D">
              <w:rPr>
                <w:b/>
                <w:sz w:val="20"/>
                <w:szCs w:val="20"/>
              </w:rPr>
              <w:t xml:space="preserve"> (</w:t>
            </w:r>
            <w:r w:rsidR="0059104E" w:rsidRPr="00A6542D">
              <w:rPr>
                <w:b/>
                <w:sz w:val="20"/>
                <w:szCs w:val="20"/>
              </w:rPr>
              <w:t>включительно)</w:t>
            </w:r>
          </w:p>
        </w:tc>
      </w:tr>
      <w:tr w:rsidR="00AE71AE" w:rsidRPr="008869D5" w14:paraId="5EB29704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63DC6921" w14:textId="228C21CD" w:rsidR="00AE71AE" w:rsidRDefault="0059104E" w:rsidP="00AE7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9B9F686" w14:textId="5B410618" w:rsidR="00AE71AE" w:rsidRDefault="00623ABD" w:rsidP="00AE71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23ABD">
              <w:rPr>
                <w:b/>
                <w:bCs/>
                <w:sz w:val="20"/>
                <w:szCs w:val="20"/>
                <w:lang w:eastAsia="en-US"/>
              </w:rPr>
              <w:t>Дата окончания срока рассмотрения первых частей заявок на участие в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333CDD" w14:textId="4EE1507C" w:rsidR="00AE71AE" w:rsidRPr="006B605C" w:rsidRDefault="00B01C39" w:rsidP="001C12C5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01C39">
              <w:rPr>
                <w:bCs/>
                <w:sz w:val="20"/>
                <w:szCs w:val="20"/>
                <w:lang w:eastAsia="en-US"/>
              </w:rPr>
              <w:t>Дата окончания срока рассмотрения первых частей заявок на участие в аукционе</w:t>
            </w:r>
            <w:r w:rsidRPr="00B01C3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A912D9" w:rsidRPr="00A912D9">
              <w:rPr>
                <w:rFonts w:eastAsiaTheme="minorHAnsi"/>
                <w:sz w:val="20"/>
                <w:szCs w:val="20"/>
                <w:lang w:eastAsia="en-US"/>
              </w:rPr>
              <w:t xml:space="preserve">по </w:t>
            </w:r>
            <w:r w:rsidR="00EB1EB5" w:rsidRPr="00EB1EB5">
              <w:rPr>
                <w:rFonts w:eastAsiaTheme="minorHAnsi"/>
                <w:sz w:val="20"/>
                <w:szCs w:val="20"/>
                <w:lang w:eastAsia="en-US"/>
              </w:rPr>
              <w:t xml:space="preserve">лотам </w:t>
            </w:r>
            <w:r w:rsidR="00EB1EB5">
              <w:rPr>
                <w:rFonts w:eastAsiaTheme="minorHAnsi"/>
                <w:sz w:val="20"/>
                <w:szCs w:val="20"/>
                <w:lang w:eastAsia="en-US"/>
              </w:rPr>
              <w:t xml:space="preserve">               </w:t>
            </w:r>
            <w:r w:rsidR="00EB1EB5" w:rsidRPr="00EB1EB5">
              <w:rPr>
                <w:rFonts w:eastAsiaTheme="minorHAnsi"/>
                <w:sz w:val="20"/>
                <w:szCs w:val="20"/>
                <w:lang w:eastAsia="en-US"/>
              </w:rPr>
              <w:t>№1-</w:t>
            </w:r>
            <w:r w:rsidR="002C3094">
              <w:rPr>
                <w:rFonts w:eastAsiaTheme="minorHAnsi"/>
                <w:sz w:val="20"/>
                <w:szCs w:val="20"/>
                <w:lang w:eastAsia="en-US"/>
              </w:rPr>
              <w:t>4</w:t>
            </w:r>
            <w:r w:rsidR="00A912D9" w:rsidRPr="00A912D9">
              <w:rPr>
                <w:rFonts w:eastAsiaTheme="minorHAnsi"/>
                <w:sz w:val="20"/>
                <w:szCs w:val="20"/>
                <w:lang w:eastAsia="en-US"/>
              </w:rPr>
              <w:t>: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2C3094">
              <w:rPr>
                <w:rFonts w:eastAsiaTheme="minorHAnsi"/>
                <w:b/>
                <w:sz w:val="20"/>
                <w:szCs w:val="20"/>
                <w:lang w:eastAsia="en-US"/>
              </w:rPr>
              <w:t>08.04</w:t>
            </w:r>
            <w:r w:rsidR="00F50593">
              <w:rPr>
                <w:rFonts w:eastAsiaTheme="minorHAnsi"/>
                <w:b/>
                <w:sz w:val="20"/>
                <w:szCs w:val="20"/>
                <w:lang w:eastAsia="en-US"/>
              </w:rPr>
              <w:t>.202</w:t>
            </w:r>
            <w:r w:rsidR="001B703E">
              <w:rPr>
                <w:rFonts w:eastAsiaTheme="minorHAnsi"/>
                <w:b/>
                <w:sz w:val="20"/>
                <w:szCs w:val="20"/>
                <w:lang w:eastAsia="en-US"/>
              </w:rPr>
              <w:t>6</w:t>
            </w:r>
          </w:p>
        </w:tc>
      </w:tr>
      <w:tr w:rsidR="00C02D66" w:rsidRPr="008869D5" w14:paraId="267401CC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42D968A" w14:textId="235DD45C" w:rsidR="00C02D66" w:rsidRDefault="0059104E" w:rsidP="00C0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3F50FCA" w14:textId="15F8C0CF" w:rsidR="00C02D66" w:rsidRPr="008869D5" w:rsidRDefault="00C02D66" w:rsidP="00C02D6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</w:t>
            </w:r>
            <w:r w:rsidRPr="000F3F1F">
              <w:rPr>
                <w:b/>
                <w:bCs/>
                <w:sz w:val="20"/>
                <w:szCs w:val="20"/>
                <w:lang w:eastAsia="en-US"/>
              </w:rPr>
              <w:t>снования для отказа в допуске к участию в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F3AC85" w14:textId="77777777" w:rsidR="005C49E8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Претендент не допускается к участию в аукционе в случае:</w:t>
            </w:r>
          </w:p>
          <w:p w14:paraId="7D2E6E69" w14:textId="45E8335F" w:rsidR="005C49E8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1) непредоставления информации, предусмотренной </w:t>
            </w:r>
            <w:r w:rsidR="008D1FEB">
              <w:rPr>
                <w:rFonts w:eastAsiaTheme="minorHAnsi"/>
                <w:sz w:val="20"/>
                <w:szCs w:val="20"/>
                <w:lang w:eastAsia="en-US"/>
              </w:rPr>
              <w:t>в разделе 7.1 настоящей Информационной карты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  <w:p w14:paraId="3B6B8256" w14:textId="59544A00" w:rsidR="00C02D66" w:rsidRPr="008D1FEB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указания в первой части заявки на участие в аукцион</w:t>
            </w:r>
            <w:r w:rsidR="008D1FEB">
              <w:rPr>
                <w:rFonts w:eastAsiaTheme="minorHAnsi"/>
                <w:sz w:val="20"/>
                <w:szCs w:val="20"/>
                <w:lang w:eastAsia="en-US"/>
              </w:rPr>
              <w:t>е сведений о таком претенденте.</w:t>
            </w:r>
          </w:p>
        </w:tc>
      </w:tr>
      <w:tr w:rsidR="00F854FF" w:rsidRPr="008869D5" w14:paraId="5976D4A0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409BBFF2" w14:textId="1B0C2AB5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21F7BCF" w14:textId="1A509CEC" w:rsidR="00F854FF" w:rsidRDefault="00F854FF" w:rsidP="007519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Дата</w:t>
            </w:r>
            <w:r w:rsidR="0075199A">
              <w:rPr>
                <w:b/>
                <w:bCs/>
                <w:sz w:val="20"/>
                <w:szCs w:val="20"/>
                <w:lang w:eastAsia="en-US"/>
              </w:rPr>
              <w:t xml:space="preserve"> и</w:t>
            </w:r>
            <w:r w:rsidRPr="008869D5">
              <w:rPr>
                <w:b/>
                <w:bCs/>
                <w:sz w:val="20"/>
                <w:szCs w:val="20"/>
                <w:lang w:eastAsia="en-US"/>
              </w:rPr>
              <w:t xml:space="preserve"> время проведения аукциона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DD8651" w14:textId="6FA957C7" w:rsidR="00F854FF" w:rsidRPr="0070733C" w:rsidRDefault="00F555BB" w:rsidP="005E0F61">
            <w:pPr>
              <w:jc w:val="both"/>
              <w:rPr>
                <w:b/>
                <w:sz w:val="20"/>
                <w:szCs w:val="20"/>
              </w:rPr>
            </w:pPr>
            <w:r w:rsidRPr="00A6542D">
              <w:rPr>
                <w:bCs/>
                <w:sz w:val="20"/>
                <w:szCs w:val="20"/>
                <w:lang w:eastAsia="en-US"/>
              </w:rPr>
              <w:t>Дата</w:t>
            </w:r>
            <w:r w:rsidR="0070733C" w:rsidRPr="00A6542D">
              <w:rPr>
                <w:bCs/>
                <w:sz w:val="20"/>
                <w:szCs w:val="20"/>
                <w:lang w:eastAsia="en-US"/>
              </w:rPr>
              <w:t xml:space="preserve"> и</w:t>
            </w:r>
            <w:r w:rsidRPr="00A6542D">
              <w:rPr>
                <w:bCs/>
                <w:sz w:val="20"/>
                <w:szCs w:val="20"/>
                <w:lang w:eastAsia="en-US"/>
              </w:rPr>
              <w:t xml:space="preserve"> время проведения аукциона</w:t>
            </w:r>
            <w:r w:rsidR="00B01C39" w:rsidRPr="00A6542D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A912D9" w:rsidRPr="00A6542D">
              <w:rPr>
                <w:bCs/>
                <w:sz w:val="20"/>
                <w:szCs w:val="20"/>
                <w:lang w:eastAsia="en-US"/>
              </w:rPr>
              <w:t xml:space="preserve">по </w:t>
            </w:r>
            <w:r w:rsidR="00EB1EB5" w:rsidRPr="00EB1EB5">
              <w:rPr>
                <w:bCs/>
                <w:sz w:val="20"/>
                <w:szCs w:val="20"/>
                <w:lang w:eastAsia="en-US"/>
              </w:rPr>
              <w:t>лотам №1-</w:t>
            </w:r>
            <w:r w:rsidR="002C3094">
              <w:rPr>
                <w:bCs/>
                <w:sz w:val="20"/>
                <w:szCs w:val="20"/>
                <w:lang w:eastAsia="en-US"/>
              </w:rPr>
              <w:t>4</w:t>
            </w:r>
            <w:r w:rsidR="00A912D9" w:rsidRPr="00A6542D">
              <w:rPr>
                <w:bCs/>
                <w:sz w:val="20"/>
                <w:szCs w:val="20"/>
                <w:lang w:eastAsia="en-US"/>
              </w:rPr>
              <w:t>:</w:t>
            </w:r>
            <w:r w:rsidRPr="00A6542D">
              <w:rPr>
                <w:b/>
                <w:sz w:val="20"/>
                <w:szCs w:val="20"/>
              </w:rPr>
              <w:t xml:space="preserve"> </w:t>
            </w:r>
            <w:r w:rsidR="002C3094">
              <w:rPr>
                <w:b/>
                <w:sz w:val="20"/>
                <w:szCs w:val="20"/>
              </w:rPr>
              <w:t>09</w:t>
            </w:r>
            <w:r w:rsidR="00AB6E82">
              <w:rPr>
                <w:b/>
                <w:sz w:val="20"/>
                <w:szCs w:val="20"/>
              </w:rPr>
              <w:t>.0</w:t>
            </w:r>
            <w:r w:rsidR="001B703E">
              <w:rPr>
                <w:b/>
                <w:sz w:val="20"/>
                <w:szCs w:val="20"/>
              </w:rPr>
              <w:t>4</w:t>
            </w:r>
            <w:r w:rsidR="00AA473D">
              <w:rPr>
                <w:b/>
                <w:sz w:val="20"/>
                <w:szCs w:val="20"/>
              </w:rPr>
              <w:t>.202</w:t>
            </w:r>
            <w:r w:rsidR="001B703E">
              <w:rPr>
                <w:b/>
                <w:sz w:val="20"/>
                <w:szCs w:val="20"/>
              </w:rPr>
              <w:t>6</w:t>
            </w:r>
            <w:r w:rsidR="00D75280" w:rsidRPr="00A6542D">
              <w:rPr>
                <w:b/>
                <w:sz w:val="20"/>
                <w:szCs w:val="20"/>
              </w:rPr>
              <w:t xml:space="preserve"> в </w:t>
            </w:r>
            <w:r w:rsidR="001C12C5">
              <w:rPr>
                <w:b/>
                <w:sz w:val="20"/>
                <w:szCs w:val="20"/>
              </w:rPr>
              <w:t>1</w:t>
            </w:r>
            <w:r w:rsidR="002C3094">
              <w:rPr>
                <w:b/>
                <w:sz w:val="20"/>
                <w:szCs w:val="20"/>
              </w:rPr>
              <w:t>0</w:t>
            </w:r>
            <w:r w:rsidR="00F854FF" w:rsidRPr="00A6542D">
              <w:rPr>
                <w:b/>
                <w:sz w:val="20"/>
                <w:szCs w:val="20"/>
              </w:rPr>
              <w:t xml:space="preserve"> час. 00 мин. (время московское)</w:t>
            </w:r>
          </w:p>
        </w:tc>
      </w:tr>
      <w:tr w:rsidR="00C429E5" w:rsidRPr="008869D5" w14:paraId="776E54EF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019525CD" w14:textId="4C91672E" w:rsidR="00C429E5" w:rsidRDefault="00C429E5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1D7D00F" w14:textId="308A1B24" w:rsidR="00C429E5" w:rsidRPr="008869D5" w:rsidRDefault="0075199A" w:rsidP="007519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="00C429E5" w:rsidRPr="00210050">
              <w:rPr>
                <w:b/>
                <w:bCs/>
                <w:sz w:val="20"/>
                <w:szCs w:val="20"/>
                <w:lang w:eastAsia="en-US"/>
              </w:rPr>
              <w:t>орядок проведения аукциона и величин</w:t>
            </w:r>
            <w:r>
              <w:rPr>
                <w:b/>
                <w:bCs/>
                <w:sz w:val="20"/>
                <w:szCs w:val="20"/>
                <w:lang w:eastAsia="en-US"/>
              </w:rPr>
              <w:t>а</w:t>
            </w:r>
            <w:r w:rsidR="00C429E5" w:rsidRPr="00210050">
              <w:rPr>
                <w:b/>
                <w:bCs/>
                <w:sz w:val="20"/>
                <w:szCs w:val="20"/>
                <w:lang w:eastAsia="en-US"/>
              </w:rPr>
              <w:t xml:space="preserve"> повышения начальной (минимальной) цены Договора ("шаг аукциона")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4285F1" w14:textId="4BEF2BA3" w:rsidR="00C429E5" w:rsidRDefault="001A5C42" w:rsidP="00695DFB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Аукцион проводится на электронной площадке </w:t>
            </w:r>
            <w:hyperlink r:id="rId15" w:history="1">
              <w:r w:rsidRPr="007165FD">
                <w:rPr>
                  <w:rStyle w:val="a5"/>
                  <w:sz w:val="20"/>
                  <w:szCs w:val="20"/>
                </w:rPr>
                <w:t>http://utp.sberbank-ast.ru</w:t>
              </w:r>
            </w:hyperlink>
            <w:r w:rsidRPr="001A5C42">
              <w:rPr>
                <w:rStyle w:val="a5"/>
                <w:sz w:val="20"/>
                <w:szCs w:val="20"/>
                <w:u w:val="none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в день и время, указанные в разделе 14 настоящей Информационной карты.</w:t>
            </w:r>
          </w:p>
          <w:p w14:paraId="7D196B9A" w14:textId="77777777" w:rsidR="00C429E5" w:rsidRDefault="00C429E5" w:rsidP="00695DFB">
            <w:pPr>
              <w:jc w:val="both"/>
              <w:rPr>
                <w:sz w:val="20"/>
                <w:szCs w:val="20"/>
              </w:rPr>
            </w:pPr>
          </w:p>
          <w:p w14:paraId="1F9C4DA0" w14:textId="5146052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Аукцион проводится путем повышения начальной (минимальной) цены Договора, указанной в извещении о проведении аукциона.</w:t>
            </w:r>
          </w:p>
          <w:p w14:paraId="4A5AC5B2" w14:textId="2D98654D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Величина повышения начальной (минимальной) цены Договора (далее - "шаг аукциона") - 1 (один) процент начальной (минимальной) цены Договора, указанной в извещении о проведении аукциона. "Шаг аукциона" не изменяется в течение всего времени подачи предложений о цене Договора.</w:t>
            </w:r>
          </w:p>
          <w:p w14:paraId="175F1DF3" w14:textId="4A73184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 проведении аукциона его участники подают предложения о цене Договора, предусматривающие повышение текущего максимального предложения о цене Договора на величину, равную либо кратную величине "шага аукциона".</w:t>
            </w:r>
          </w:p>
          <w:p w14:paraId="370CB66A" w14:textId="3C767B49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bookmarkStart w:id="0" w:name="Par3"/>
            <w:bookmarkEnd w:id="0"/>
            <w:r>
              <w:rPr>
                <w:rFonts w:eastAsiaTheme="minorHAnsi"/>
                <w:sz w:val="20"/>
                <w:szCs w:val="20"/>
                <w:lang w:eastAsia="en-US"/>
              </w:rPr>
              <w:t>Во время проведения аукциона оператор электронной площадки обязан отклонить предложение о цене Договора с соответствующим информированием участника аукциона в случае, если:</w:t>
            </w:r>
          </w:p>
          <w:p w14:paraId="7DBED0C1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предложение о цене Договора подано до начала или по истечении установленного времени для подачи предложений о цене Договора;</w:t>
            </w:r>
          </w:p>
          <w:p w14:paraId="1C5B6A8F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предложение о цене Договора ниже начальной (минимальной) цены договора;</w:t>
            </w:r>
          </w:p>
          <w:p w14:paraId="7A13BFE5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предложение о цене Договора равно нулю;</w:t>
            </w:r>
          </w:p>
          <w:p w14:paraId="62B5AD20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4) предложение о цене Договора не соответствует увеличению текущей цены в соответствии с "шагом аукциона";</w:t>
            </w:r>
          </w:p>
          <w:p w14:paraId="6EBF850E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5) предложение о цене Договора меньше ранее представленных предложений о цене Договора;</w:t>
            </w:r>
          </w:p>
          <w:p w14:paraId="44606186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6) предложение о цене Договора аналогично лучшему текущему предложению о цене Договора.</w:t>
            </w:r>
          </w:p>
          <w:p w14:paraId="408A19D6" w14:textId="28647B29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Отклонение оператором электронной площадки предложений о цене Договора по иным основаниям не допускается.</w:t>
            </w:r>
          </w:p>
          <w:p w14:paraId="688EAF7B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D0DFD83" w14:textId="31D58CFE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 проведении аукциона устанавливается следующий временной регламент подачи и приема предложений о цене Договора от участников аукциона:</w:t>
            </w:r>
          </w:p>
          <w:p w14:paraId="6CC34B1A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время для подачи и приема первого предложения о цене Договора составляет 60 минут с момента начала аукциона;</w:t>
            </w:r>
          </w:p>
          <w:p w14:paraId="1B250D59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в случае поступления предложения о цене Договора, увеличивающего начальную (минимальную) цену Договора или текущее лучшее предложение о цене Договора, время для подачи и приема предложений о цене Договора продлевается на 10 (десять) минут с момента приема оператором электронной площадки каждого из таких предложений.</w:t>
            </w:r>
          </w:p>
          <w:p w14:paraId="777DCE32" w14:textId="3952426F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 начала проведения аукциона до истечения срока подачи предложений о цене Договора на электронной площадке указывается время, оставшееся до истечения срока подачи предложений о цене Договора.</w:t>
            </w:r>
          </w:p>
          <w:p w14:paraId="305C3D37" w14:textId="23CB620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Время, оставшееся до истечения срока подачи предложений о цене Договора, обновляется автоматически с помощью программно-аппаратных средств, обеспечивающих проведение аукциона, после увеличения начальной (минимальной) цены Договора или поступления последнего предложения о цене Договора.</w:t>
            </w:r>
          </w:p>
          <w:p w14:paraId="5F55BE31" w14:textId="4C7BBDB8" w:rsidR="00C429E5" w:rsidRP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Если в течение времени для подачи первого предложения о цене Договора или лучшего ценового предложения не поступает ни одного предложения о цене Договора, аукцион автоматически при помощи программно-аппаратных средств электронной площадки завершается.</w:t>
            </w:r>
          </w:p>
        </w:tc>
      </w:tr>
      <w:tr w:rsidR="00E05D66" w:rsidRPr="008869D5" w14:paraId="12B2F16E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37A69148" w14:textId="75E4CFD7" w:rsidR="00E05D66" w:rsidRDefault="00E05D66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60518BE" w14:textId="77777777" w:rsidR="00E05D66" w:rsidRDefault="00140180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40180">
              <w:rPr>
                <w:b/>
                <w:bCs/>
                <w:sz w:val="20"/>
                <w:szCs w:val="20"/>
                <w:lang w:eastAsia="en-US"/>
              </w:rPr>
              <w:t>Срок рассмотрения вторых частей заявок</w:t>
            </w:r>
          </w:p>
          <w:p w14:paraId="0C2047DC" w14:textId="3C931D25" w:rsidR="00355D71" w:rsidRDefault="00355D71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(подведение итогов аукциона)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716816" w14:textId="05C869C2" w:rsidR="00E05D66" w:rsidRPr="006764AA" w:rsidRDefault="00140180" w:rsidP="004472F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764AA">
              <w:rPr>
                <w:rFonts w:eastAsiaTheme="minorHAnsi"/>
                <w:b/>
                <w:sz w:val="20"/>
                <w:szCs w:val="20"/>
                <w:lang w:eastAsia="en-US"/>
              </w:rPr>
              <w:t>Общий срок рассмотрения вторых частей заявок на участие в аукционе не может превышать три рабочих дня с даты размещения на электронной площадке журнала хода аукциона.</w:t>
            </w:r>
          </w:p>
        </w:tc>
      </w:tr>
      <w:tr w:rsidR="007215DD" w:rsidRPr="008869D5" w14:paraId="5E9BF7F2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B03B16F" w14:textId="2083E9D7" w:rsidR="007215DD" w:rsidRDefault="007215DD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7BAD766" w14:textId="6FF5A509" w:rsidR="007215DD" w:rsidRPr="007215DD" w:rsidRDefault="007215DD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215DD">
              <w:rPr>
                <w:b/>
                <w:bCs/>
                <w:sz w:val="20"/>
                <w:szCs w:val="20"/>
                <w:lang w:eastAsia="en-US"/>
              </w:rPr>
              <w:t xml:space="preserve">Основания для признания заявки на участие в аукционе </w:t>
            </w:r>
            <w:r w:rsidRPr="007215DD">
              <w:rPr>
                <w:b/>
                <w:bCs/>
                <w:sz w:val="20"/>
                <w:szCs w:val="20"/>
                <w:lang w:eastAsia="en-US"/>
              </w:rPr>
              <w:lastRenderedPageBreak/>
              <w:t>не</w:t>
            </w:r>
            <w:r w:rsidRPr="007215DD">
              <w:rPr>
                <w:rFonts w:eastAsiaTheme="minorHAnsi"/>
                <w:b/>
                <w:sz w:val="20"/>
                <w:szCs w:val="20"/>
                <w:lang w:eastAsia="en-US"/>
              </w:rPr>
              <w:t>соответствующей требованиям, установленным документацией об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4BCF9E" w14:textId="77777777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Заявка на участие в аукционе признается не соответствующей требованиям, установленным документацией об аукционе, в случае:</w:t>
            </w:r>
          </w:p>
          <w:p w14:paraId="6668B8D0" w14:textId="73BFB3BF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несоответствия, представленных участником аукциона заявки, документов, информации требованиям, предусмотренным разделом 7.2. настоящей Информационной карты;</w:t>
            </w:r>
          </w:p>
          <w:p w14:paraId="5A86EA4A" w14:textId="604FF526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2) непредставления (предоставления не в полном объеме) документов и информации, предусмотренных разделом 7.2. настоящей Информационной карты;</w:t>
            </w:r>
          </w:p>
          <w:p w14:paraId="04D6F3DA" w14:textId="77777777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установления факта недостоверности представленной участником аукциона документов и информации;</w:t>
            </w:r>
          </w:p>
          <w:p w14:paraId="455592F0" w14:textId="47567E3F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4) несоответствия участника аукциона требованиям, установленным </w:t>
            </w:r>
            <w:hyperlink r:id="rId16" w:history="1">
              <w:r w:rsidRPr="007215DD">
                <w:rPr>
                  <w:rFonts w:eastAsiaTheme="minorHAnsi"/>
                  <w:sz w:val="20"/>
                  <w:szCs w:val="20"/>
                  <w:lang w:eastAsia="en-US"/>
                </w:rPr>
                <w:t>разделом</w:t>
              </w:r>
              <w:r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 xml:space="preserve"> </w:t>
              </w:r>
            </w:hyperlink>
            <w:r>
              <w:rPr>
                <w:rFonts w:eastAsiaTheme="minorHAnsi"/>
                <w:sz w:val="20"/>
                <w:szCs w:val="20"/>
                <w:lang w:eastAsia="en-US"/>
              </w:rPr>
              <w:t>9 настоящей Информационной карты;</w:t>
            </w:r>
          </w:p>
          <w:p w14:paraId="35E6496F" w14:textId="2FDC11FC" w:rsidR="007215DD" w:rsidRPr="009A5F77" w:rsidRDefault="00BF5AA5" w:rsidP="009E75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5) </w:t>
            </w:r>
            <w:r w:rsidRPr="0045206C">
              <w:rPr>
                <w:rFonts w:eastAsiaTheme="minorHAnsi"/>
                <w:sz w:val="20"/>
                <w:szCs w:val="20"/>
                <w:lang w:eastAsia="en-US"/>
              </w:rPr>
              <w:t>подачи заявки на участие в аукционе участником аукциона, не являющимся субъектом малого и среднего предпринимательства или физическим лицом, не являющимся индивидуальным предпринимателем и применяющим специальный налоговый режим «Налог на профессиональный доход».</w:t>
            </w:r>
          </w:p>
        </w:tc>
      </w:tr>
      <w:tr w:rsidR="00F75AD9" w:rsidRPr="008869D5" w14:paraId="2ADA4676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11A30C28" w14:textId="2940AD8C" w:rsidR="00F75AD9" w:rsidRDefault="0059104E" w:rsidP="007B3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7B3A94">
              <w:rPr>
                <w:sz w:val="20"/>
                <w:szCs w:val="20"/>
              </w:rPr>
              <w:t>8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71609E3" w14:textId="7DBE4EB0" w:rsidR="00F75AD9" w:rsidRDefault="00F75AD9" w:rsidP="00F75AD9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Pr="00E1089A">
              <w:rPr>
                <w:b/>
                <w:bCs/>
                <w:sz w:val="20"/>
                <w:szCs w:val="20"/>
                <w:lang w:eastAsia="en-US"/>
              </w:rPr>
              <w:t>рок, в течение которого победитель аукциона должен подписать проект Договора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DDBDB6" w14:textId="03AEC7F5" w:rsidR="00F75AD9" w:rsidRPr="004A41F1" w:rsidRDefault="00F75AD9" w:rsidP="004A41F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13052">
              <w:rPr>
                <w:sz w:val="20"/>
                <w:szCs w:val="20"/>
              </w:rPr>
              <w:t xml:space="preserve">Договор подлежит заключению </w:t>
            </w:r>
            <w:r w:rsidRPr="001F2263">
              <w:rPr>
                <w:b/>
                <w:sz w:val="20"/>
                <w:szCs w:val="20"/>
              </w:rPr>
              <w:t>в течение 10 календарных дней</w:t>
            </w:r>
            <w:r w:rsidRPr="00613052">
              <w:rPr>
                <w:sz w:val="20"/>
                <w:szCs w:val="20"/>
              </w:rPr>
              <w:t xml:space="preserve"> с момента получения победителем аукциона уведомления о размере доплаты (</w:t>
            </w:r>
            <w:r w:rsidR="009F787D" w:rsidRPr="00613052">
              <w:rPr>
                <w:sz w:val="20"/>
                <w:szCs w:val="20"/>
              </w:rPr>
              <w:t>разница между задатком</w:t>
            </w:r>
            <w:r w:rsidR="009F787D">
              <w:rPr>
                <w:sz w:val="20"/>
                <w:szCs w:val="20"/>
              </w:rPr>
              <w:t xml:space="preserve"> и ценой Договора</w:t>
            </w:r>
            <w:r w:rsidR="00FA2E9C">
              <w:rPr>
                <w:sz w:val="20"/>
                <w:szCs w:val="20"/>
              </w:rPr>
              <w:t>)</w:t>
            </w:r>
            <w:r w:rsidR="00FA2E9C">
              <w:rPr>
                <w:rFonts w:eastAsiaTheme="minorHAnsi"/>
                <w:sz w:val="20"/>
                <w:szCs w:val="20"/>
                <w:lang w:eastAsia="en-US"/>
              </w:rPr>
              <w:t>, которую победитель аукциона обязан перечислить на счет, указанный Организатором аукциона, и необходимости заключения Договора.</w:t>
            </w:r>
          </w:p>
          <w:p w14:paraId="63861B82" w14:textId="4CB5D4F9" w:rsidR="00F75AD9" w:rsidRPr="00D17487" w:rsidRDefault="00C429E5" w:rsidP="00FA2E9C">
            <w:pPr>
              <w:jc w:val="both"/>
              <w:rPr>
                <w:sz w:val="20"/>
                <w:szCs w:val="20"/>
              </w:rPr>
            </w:pPr>
            <w:r w:rsidRPr="00BD40BA">
              <w:rPr>
                <w:b/>
                <w:sz w:val="20"/>
                <w:szCs w:val="20"/>
              </w:rPr>
              <w:t>Проект Договора на размещение</w:t>
            </w:r>
            <w:r>
              <w:rPr>
                <w:b/>
                <w:sz w:val="20"/>
                <w:szCs w:val="20"/>
              </w:rPr>
              <w:t xml:space="preserve"> нестационарного торгового объекта</w:t>
            </w:r>
            <w:r w:rsidRPr="00BD40BA">
              <w:rPr>
                <w:sz w:val="20"/>
                <w:szCs w:val="20"/>
              </w:rPr>
              <w:t xml:space="preserve"> </w:t>
            </w:r>
            <w:r w:rsidR="00FA2E9C">
              <w:rPr>
                <w:sz w:val="20"/>
                <w:szCs w:val="20"/>
              </w:rPr>
              <w:t xml:space="preserve">представлен в </w:t>
            </w:r>
            <w:r w:rsidRPr="00BD40BA">
              <w:rPr>
                <w:sz w:val="20"/>
                <w:szCs w:val="20"/>
              </w:rPr>
              <w:t>Приложени</w:t>
            </w:r>
            <w:r w:rsidR="00FA2E9C">
              <w:rPr>
                <w:sz w:val="20"/>
                <w:szCs w:val="20"/>
              </w:rPr>
              <w:t>и</w:t>
            </w:r>
            <w:r w:rsidRPr="00BD40BA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1</w:t>
            </w:r>
            <w:r w:rsidRPr="00BD40BA">
              <w:rPr>
                <w:sz w:val="20"/>
                <w:szCs w:val="20"/>
              </w:rPr>
              <w:t xml:space="preserve"> к </w:t>
            </w:r>
            <w:r>
              <w:rPr>
                <w:sz w:val="20"/>
                <w:szCs w:val="20"/>
              </w:rPr>
              <w:t xml:space="preserve">настоящей </w:t>
            </w:r>
            <w:r w:rsidRPr="00BD40BA">
              <w:rPr>
                <w:sz w:val="20"/>
                <w:szCs w:val="20"/>
              </w:rPr>
              <w:t>документации</w:t>
            </w:r>
            <w:r w:rsidR="00FA2E9C">
              <w:rPr>
                <w:sz w:val="20"/>
                <w:szCs w:val="20"/>
              </w:rPr>
              <w:t xml:space="preserve"> об аукционе.</w:t>
            </w:r>
          </w:p>
        </w:tc>
      </w:tr>
      <w:tr w:rsidR="00F854FF" w:rsidRPr="008869D5" w14:paraId="15F66DE0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22938D69" w14:textId="3164E978" w:rsidR="00F854FF" w:rsidRPr="008869D5" w:rsidRDefault="00C429E5" w:rsidP="007B3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B3A94">
              <w:rPr>
                <w:sz w:val="20"/>
                <w:szCs w:val="20"/>
              </w:rPr>
              <w:t>9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1A4BB6E" w14:textId="77777777" w:rsidR="00F854FF" w:rsidRPr="008869D5" w:rsidRDefault="00F854FF" w:rsidP="00F854F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Форма, сроки и порядок оплаты по Договору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6D64C8" w14:textId="77777777" w:rsidR="00850553" w:rsidRPr="00850553" w:rsidRDefault="00850553" w:rsidP="0085055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50553">
              <w:rPr>
                <w:rFonts w:eastAsiaTheme="minorHAnsi"/>
                <w:sz w:val="20"/>
                <w:szCs w:val="20"/>
                <w:lang w:eastAsia="en-US"/>
              </w:rPr>
              <w:t>Плата по Договору вносится поэтапно. Первый этап платежа с учетом внесенного задатка в размере половины цены Договора должен быть осуществлен на момент заключения Договора. Второй и последующие этапы платежа осуществляются ежемесячно не позднее 20-го числа текущего месяца. Плата за последний месяц размещения объекта рассчитывается соответственно фактическим дням размещения объекта.</w:t>
            </w:r>
          </w:p>
          <w:p w14:paraId="33C01EEE" w14:textId="77777777" w:rsidR="00850553" w:rsidRPr="00850553" w:rsidRDefault="00850553" w:rsidP="0085055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50553">
              <w:rPr>
                <w:rFonts w:eastAsiaTheme="minorHAnsi"/>
                <w:sz w:val="20"/>
                <w:szCs w:val="20"/>
                <w:lang w:eastAsia="en-US"/>
              </w:rPr>
              <w:t>Плата по Договору вносится путем перечисления денежных средств на лицевой счет Организатора аукциона.</w:t>
            </w:r>
          </w:p>
          <w:p w14:paraId="12AD1B21" w14:textId="6C6F54DE" w:rsidR="00746A9E" w:rsidRPr="00B22DF9" w:rsidRDefault="00850553" w:rsidP="0085055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50553">
              <w:rPr>
                <w:rFonts w:eastAsiaTheme="minorHAnsi"/>
                <w:sz w:val="20"/>
                <w:szCs w:val="20"/>
                <w:lang w:eastAsia="en-US"/>
              </w:rPr>
              <w:t>Датой оплаты считается дата зачисления средств на лицевой счет, указанный в пункте 3.3 Договора (Приложение №1 к настоящей документации об аукционе).</w:t>
            </w:r>
          </w:p>
        </w:tc>
      </w:tr>
    </w:tbl>
    <w:p w14:paraId="363084D9" w14:textId="77777777" w:rsidR="009B0D23" w:rsidRDefault="009B0D23" w:rsidP="00F504CD">
      <w:pPr>
        <w:pStyle w:val="ConsPlusNormal"/>
        <w:jc w:val="center"/>
        <w:rPr>
          <w:i/>
          <w:color w:val="000000"/>
          <w:sz w:val="20"/>
        </w:rPr>
      </w:pPr>
    </w:p>
    <w:sectPr w:rsidR="009B0D23" w:rsidSect="00D401A5">
      <w:footerReference w:type="default" r:id="rId1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A42AE" w14:textId="77777777" w:rsidR="00514995" w:rsidRDefault="00514995" w:rsidP="0092668E">
      <w:r>
        <w:separator/>
      </w:r>
    </w:p>
  </w:endnote>
  <w:endnote w:type="continuationSeparator" w:id="0">
    <w:p w14:paraId="26B37C96" w14:textId="77777777" w:rsidR="00514995" w:rsidRDefault="00514995" w:rsidP="0092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C5018" w14:textId="77777777" w:rsidR="000A0264" w:rsidRDefault="000A026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CE2CE3">
      <w:rPr>
        <w:noProof/>
      </w:rPr>
      <w:t>10</w:t>
    </w:r>
    <w:r>
      <w:fldChar w:fldCharType="end"/>
    </w:r>
  </w:p>
  <w:p w14:paraId="536982EE" w14:textId="77777777" w:rsidR="000A0264" w:rsidRDefault="000A026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D9A3F" w14:textId="77777777" w:rsidR="00514995" w:rsidRDefault="00514995" w:rsidP="0092668E">
      <w:r>
        <w:separator/>
      </w:r>
    </w:p>
  </w:footnote>
  <w:footnote w:type="continuationSeparator" w:id="0">
    <w:p w14:paraId="4D351FD8" w14:textId="77777777" w:rsidR="00514995" w:rsidRDefault="00514995" w:rsidP="00926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207D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95B58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06B86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84853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F60E8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B567E9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637328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51785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8293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6131633">
    <w:abstractNumId w:val="3"/>
  </w:num>
  <w:num w:numId="5" w16cid:durableId="1804231382">
    <w:abstractNumId w:val="2"/>
  </w:num>
  <w:num w:numId="6" w16cid:durableId="49036584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AD0"/>
    <w:rsid w:val="000039B9"/>
    <w:rsid w:val="00011141"/>
    <w:rsid w:val="00011E2F"/>
    <w:rsid w:val="00013D25"/>
    <w:rsid w:val="00014628"/>
    <w:rsid w:val="00020D08"/>
    <w:rsid w:val="000239B3"/>
    <w:rsid w:val="00025ED1"/>
    <w:rsid w:val="00026267"/>
    <w:rsid w:val="00026DAC"/>
    <w:rsid w:val="00033514"/>
    <w:rsid w:val="000355A2"/>
    <w:rsid w:val="000367AF"/>
    <w:rsid w:val="00040B81"/>
    <w:rsid w:val="00050385"/>
    <w:rsid w:val="00054294"/>
    <w:rsid w:val="00055C45"/>
    <w:rsid w:val="0006168F"/>
    <w:rsid w:val="00061EF0"/>
    <w:rsid w:val="00063FED"/>
    <w:rsid w:val="000654BC"/>
    <w:rsid w:val="000658E2"/>
    <w:rsid w:val="0007240D"/>
    <w:rsid w:val="00075FDE"/>
    <w:rsid w:val="00083312"/>
    <w:rsid w:val="00083F10"/>
    <w:rsid w:val="0009465A"/>
    <w:rsid w:val="000A0264"/>
    <w:rsid w:val="000B0878"/>
    <w:rsid w:val="000B3BC7"/>
    <w:rsid w:val="000B47D2"/>
    <w:rsid w:val="000C20CA"/>
    <w:rsid w:val="000C3A23"/>
    <w:rsid w:val="000C6E07"/>
    <w:rsid w:val="000C7195"/>
    <w:rsid w:val="000D2422"/>
    <w:rsid w:val="000D2607"/>
    <w:rsid w:val="000D3522"/>
    <w:rsid w:val="000D5D95"/>
    <w:rsid w:val="000E48A2"/>
    <w:rsid w:val="000E523B"/>
    <w:rsid w:val="000E7D3C"/>
    <w:rsid w:val="000F21AF"/>
    <w:rsid w:val="000F2B92"/>
    <w:rsid w:val="000F3F1F"/>
    <w:rsid w:val="000F496A"/>
    <w:rsid w:val="000F6D1F"/>
    <w:rsid w:val="00102244"/>
    <w:rsid w:val="001041D3"/>
    <w:rsid w:val="0010482B"/>
    <w:rsid w:val="001075D0"/>
    <w:rsid w:val="00107B2C"/>
    <w:rsid w:val="00110846"/>
    <w:rsid w:val="001127AC"/>
    <w:rsid w:val="0011585B"/>
    <w:rsid w:val="0011619F"/>
    <w:rsid w:val="001247F3"/>
    <w:rsid w:val="00131036"/>
    <w:rsid w:val="00131152"/>
    <w:rsid w:val="001318D5"/>
    <w:rsid w:val="00135725"/>
    <w:rsid w:val="00140180"/>
    <w:rsid w:val="00142372"/>
    <w:rsid w:val="00143A18"/>
    <w:rsid w:val="00163420"/>
    <w:rsid w:val="00164A21"/>
    <w:rsid w:val="00170A80"/>
    <w:rsid w:val="00172A6F"/>
    <w:rsid w:val="00176CBD"/>
    <w:rsid w:val="001808C6"/>
    <w:rsid w:val="00192445"/>
    <w:rsid w:val="0019413C"/>
    <w:rsid w:val="0019550C"/>
    <w:rsid w:val="00197DC7"/>
    <w:rsid w:val="001A48F4"/>
    <w:rsid w:val="001A5C42"/>
    <w:rsid w:val="001B1D47"/>
    <w:rsid w:val="001B20F4"/>
    <w:rsid w:val="001B3731"/>
    <w:rsid w:val="001B703E"/>
    <w:rsid w:val="001C12C5"/>
    <w:rsid w:val="001C4FF2"/>
    <w:rsid w:val="001C5355"/>
    <w:rsid w:val="001C5EE6"/>
    <w:rsid w:val="001D0BA0"/>
    <w:rsid w:val="001D2C34"/>
    <w:rsid w:val="001D4625"/>
    <w:rsid w:val="001D6024"/>
    <w:rsid w:val="001E3672"/>
    <w:rsid w:val="001E39BC"/>
    <w:rsid w:val="001E7B4F"/>
    <w:rsid w:val="001F2263"/>
    <w:rsid w:val="0020263C"/>
    <w:rsid w:val="00202688"/>
    <w:rsid w:val="002060F0"/>
    <w:rsid w:val="00207697"/>
    <w:rsid w:val="00210050"/>
    <w:rsid w:val="002103D2"/>
    <w:rsid w:val="0021449E"/>
    <w:rsid w:val="00220544"/>
    <w:rsid w:val="0022080D"/>
    <w:rsid w:val="002246A0"/>
    <w:rsid w:val="00225895"/>
    <w:rsid w:val="00226C40"/>
    <w:rsid w:val="002316E0"/>
    <w:rsid w:val="002345BB"/>
    <w:rsid w:val="002366D3"/>
    <w:rsid w:val="00237D33"/>
    <w:rsid w:val="002412AD"/>
    <w:rsid w:val="002419CF"/>
    <w:rsid w:val="00254C67"/>
    <w:rsid w:val="0026235C"/>
    <w:rsid w:val="0026283D"/>
    <w:rsid w:val="00264CF2"/>
    <w:rsid w:val="0026736D"/>
    <w:rsid w:val="002674E0"/>
    <w:rsid w:val="0027256D"/>
    <w:rsid w:val="002743F4"/>
    <w:rsid w:val="00274B17"/>
    <w:rsid w:val="00277DB5"/>
    <w:rsid w:val="00281DBB"/>
    <w:rsid w:val="00284A19"/>
    <w:rsid w:val="00287945"/>
    <w:rsid w:val="00290761"/>
    <w:rsid w:val="00290970"/>
    <w:rsid w:val="002912CE"/>
    <w:rsid w:val="0029154D"/>
    <w:rsid w:val="00295A4E"/>
    <w:rsid w:val="002970CC"/>
    <w:rsid w:val="002A4746"/>
    <w:rsid w:val="002A6980"/>
    <w:rsid w:val="002B1EC6"/>
    <w:rsid w:val="002B2256"/>
    <w:rsid w:val="002B730B"/>
    <w:rsid w:val="002C289F"/>
    <w:rsid w:val="002C3094"/>
    <w:rsid w:val="002C5A4A"/>
    <w:rsid w:val="002D1EC4"/>
    <w:rsid w:val="002D4257"/>
    <w:rsid w:val="002D52F6"/>
    <w:rsid w:val="002D5576"/>
    <w:rsid w:val="002E083F"/>
    <w:rsid w:val="002E18F7"/>
    <w:rsid w:val="002F08B9"/>
    <w:rsid w:val="002F1B9D"/>
    <w:rsid w:val="002F46E8"/>
    <w:rsid w:val="00301047"/>
    <w:rsid w:val="00304323"/>
    <w:rsid w:val="00304CB0"/>
    <w:rsid w:val="00306802"/>
    <w:rsid w:val="00306D4F"/>
    <w:rsid w:val="00311395"/>
    <w:rsid w:val="00322C7B"/>
    <w:rsid w:val="003250F0"/>
    <w:rsid w:val="0032651D"/>
    <w:rsid w:val="003278CB"/>
    <w:rsid w:val="003306DB"/>
    <w:rsid w:val="0033319E"/>
    <w:rsid w:val="00343014"/>
    <w:rsid w:val="00352B83"/>
    <w:rsid w:val="0035461D"/>
    <w:rsid w:val="00354783"/>
    <w:rsid w:val="00355D71"/>
    <w:rsid w:val="00372620"/>
    <w:rsid w:val="0037546D"/>
    <w:rsid w:val="00376279"/>
    <w:rsid w:val="0038132F"/>
    <w:rsid w:val="003831C7"/>
    <w:rsid w:val="00393CA5"/>
    <w:rsid w:val="00393D81"/>
    <w:rsid w:val="003943B5"/>
    <w:rsid w:val="003A0810"/>
    <w:rsid w:val="003A57C1"/>
    <w:rsid w:val="003A6BC8"/>
    <w:rsid w:val="003B48D6"/>
    <w:rsid w:val="003B7821"/>
    <w:rsid w:val="003C2CF4"/>
    <w:rsid w:val="003C4A89"/>
    <w:rsid w:val="003E5A0E"/>
    <w:rsid w:val="003E75F7"/>
    <w:rsid w:val="003F0A72"/>
    <w:rsid w:val="003F38C1"/>
    <w:rsid w:val="003F4501"/>
    <w:rsid w:val="00405E18"/>
    <w:rsid w:val="0040698F"/>
    <w:rsid w:val="00411AD0"/>
    <w:rsid w:val="00414200"/>
    <w:rsid w:val="00420675"/>
    <w:rsid w:val="00421520"/>
    <w:rsid w:val="00424A31"/>
    <w:rsid w:val="00430775"/>
    <w:rsid w:val="0043086D"/>
    <w:rsid w:val="00433BDA"/>
    <w:rsid w:val="00443EB1"/>
    <w:rsid w:val="004472F9"/>
    <w:rsid w:val="00457F0F"/>
    <w:rsid w:val="004618AD"/>
    <w:rsid w:val="004629A7"/>
    <w:rsid w:val="0046427D"/>
    <w:rsid w:val="00474F80"/>
    <w:rsid w:val="0047503A"/>
    <w:rsid w:val="00481C05"/>
    <w:rsid w:val="00485C87"/>
    <w:rsid w:val="00491920"/>
    <w:rsid w:val="004A41F1"/>
    <w:rsid w:val="004A53EA"/>
    <w:rsid w:val="004A683B"/>
    <w:rsid w:val="004B1CF6"/>
    <w:rsid w:val="004C097B"/>
    <w:rsid w:val="004C24C3"/>
    <w:rsid w:val="004D092D"/>
    <w:rsid w:val="004D400A"/>
    <w:rsid w:val="004E1920"/>
    <w:rsid w:val="004E4619"/>
    <w:rsid w:val="004E5828"/>
    <w:rsid w:val="004F0624"/>
    <w:rsid w:val="004F63F3"/>
    <w:rsid w:val="005025AD"/>
    <w:rsid w:val="0050266F"/>
    <w:rsid w:val="005027D7"/>
    <w:rsid w:val="00503D2E"/>
    <w:rsid w:val="005044C5"/>
    <w:rsid w:val="00506321"/>
    <w:rsid w:val="00506B5D"/>
    <w:rsid w:val="00510A28"/>
    <w:rsid w:val="00514995"/>
    <w:rsid w:val="005152AD"/>
    <w:rsid w:val="005240ED"/>
    <w:rsid w:val="00525383"/>
    <w:rsid w:val="0052696A"/>
    <w:rsid w:val="005279E1"/>
    <w:rsid w:val="0053377D"/>
    <w:rsid w:val="00533EE4"/>
    <w:rsid w:val="0054013E"/>
    <w:rsid w:val="00545853"/>
    <w:rsid w:val="00547FE1"/>
    <w:rsid w:val="00552C89"/>
    <w:rsid w:val="00560FC8"/>
    <w:rsid w:val="00561F65"/>
    <w:rsid w:val="00562301"/>
    <w:rsid w:val="00564947"/>
    <w:rsid w:val="00564B9C"/>
    <w:rsid w:val="00566F89"/>
    <w:rsid w:val="00567A36"/>
    <w:rsid w:val="0057127B"/>
    <w:rsid w:val="005757FB"/>
    <w:rsid w:val="0057748F"/>
    <w:rsid w:val="00577571"/>
    <w:rsid w:val="005818FE"/>
    <w:rsid w:val="00582FE2"/>
    <w:rsid w:val="00585A8B"/>
    <w:rsid w:val="005903ED"/>
    <w:rsid w:val="0059104E"/>
    <w:rsid w:val="005953F3"/>
    <w:rsid w:val="00595890"/>
    <w:rsid w:val="005A310A"/>
    <w:rsid w:val="005A6E43"/>
    <w:rsid w:val="005B1B82"/>
    <w:rsid w:val="005B29C6"/>
    <w:rsid w:val="005B61E7"/>
    <w:rsid w:val="005C0E40"/>
    <w:rsid w:val="005C0F1F"/>
    <w:rsid w:val="005C3A69"/>
    <w:rsid w:val="005C49E8"/>
    <w:rsid w:val="005C4FB8"/>
    <w:rsid w:val="005C5A8E"/>
    <w:rsid w:val="005C79D6"/>
    <w:rsid w:val="005D1C77"/>
    <w:rsid w:val="005D21D9"/>
    <w:rsid w:val="005D4C00"/>
    <w:rsid w:val="005D77FB"/>
    <w:rsid w:val="005E0F61"/>
    <w:rsid w:val="005F02FC"/>
    <w:rsid w:val="006020D1"/>
    <w:rsid w:val="00603608"/>
    <w:rsid w:val="006103FF"/>
    <w:rsid w:val="00610B7E"/>
    <w:rsid w:val="00613052"/>
    <w:rsid w:val="00613E23"/>
    <w:rsid w:val="0061710C"/>
    <w:rsid w:val="00620A6C"/>
    <w:rsid w:val="0062195E"/>
    <w:rsid w:val="00623ABD"/>
    <w:rsid w:val="00625851"/>
    <w:rsid w:val="0063414F"/>
    <w:rsid w:val="00635F85"/>
    <w:rsid w:val="006378DE"/>
    <w:rsid w:val="00637E0D"/>
    <w:rsid w:val="00653554"/>
    <w:rsid w:val="00654345"/>
    <w:rsid w:val="0065609E"/>
    <w:rsid w:val="00657EDE"/>
    <w:rsid w:val="006607E4"/>
    <w:rsid w:val="00666706"/>
    <w:rsid w:val="00666DF3"/>
    <w:rsid w:val="00676014"/>
    <w:rsid w:val="006764AA"/>
    <w:rsid w:val="00681FBE"/>
    <w:rsid w:val="00682BE6"/>
    <w:rsid w:val="00686ECF"/>
    <w:rsid w:val="00687E5E"/>
    <w:rsid w:val="00690F43"/>
    <w:rsid w:val="00691EFE"/>
    <w:rsid w:val="00695DFB"/>
    <w:rsid w:val="00696C98"/>
    <w:rsid w:val="006A1626"/>
    <w:rsid w:val="006A4219"/>
    <w:rsid w:val="006A443D"/>
    <w:rsid w:val="006A448E"/>
    <w:rsid w:val="006A6864"/>
    <w:rsid w:val="006A742E"/>
    <w:rsid w:val="006B1AEA"/>
    <w:rsid w:val="006B605C"/>
    <w:rsid w:val="006B7943"/>
    <w:rsid w:val="006C136E"/>
    <w:rsid w:val="006C1D38"/>
    <w:rsid w:val="006D6811"/>
    <w:rsid w:val="006E4B71"/>
    <w:rsid w:val="006F1625"/>
    <w:rsid w:val="006F5B3B"/>
    <w:rsid w:val="00700111"/>
    <w:rsid w:val="00700D41"/>
    <w:rsid w:val="0070374D"/>
    <w:rsid w:val="00704575"/>
    <w:rsid w:val="0070581C"/>
    <w:rsid w:val="0070733C"/>
    <w:rsid w:val="00713DDD"/>
    <w:rsid w:val="0072022B"/>
    <w:rsid w:val="007215DD"/>
    <w:rsid w:val="007246C2"/>
    <w:rsid w:val="00724FE8"/>
    <w:rsid w:val="00725370"/>
    <w:rsid w:val="007254D1"/>
    <w:rsid w:val="00725524"/>
    <w:rsid w:val="00725969"/>
    <w:rsid w:val="0072694C"/>
    <w:rsid w:val="0073300C"/>
    <w:rsid w:val="00734556"/>
    <w:rsid w:val="00744436"/>
    <w:rsid w:val="00746000"/>
    <w:rsid w:val="0074604F"/>
    <w:rsid w:val="00746848"/>
    <w:rsid w:val="00746A9E"/>
    <w:rsid w:val="00750178"/>
    <w:rsid w:val="0075199A"/>
    <w:rsid w:val="00751B01"/>
    <w:rsid w:val="0075373D"/>
    <w:rsid w:val="0075377A"/>
    <w:rsid w:val="007537C6"/>
    <w:rsid w:val="00755430"/>
    <w:rsid w:val="00763605"/>
    <w:rsid w:val="00765021"/>
    <w:rsid w:val="00766829"/>
    <w:rsid w:val="007714FE"/>
    <w:rsid w:val="0077732A"/>
    <w:rsid w:val="00780E96"/>
    <w:rsid w:val="00782608"/>
    <w:rsid w:val="00784478"/>
    <w:rsid w:val="00787D68"/>
    <w:rsid w:val="007923C7"/>
    <w:rsid w:val="00793488"/>
    <w:rsid w:val="00793D6C"/>
    <w:rsid w:val="00794A4D"/>
    <w:rsid w:val="007970CF"/>
    <w:rsid w:val="007A21AC"/>
    <w:rsid w:val="007A3718"/>
    <w:rsid w:val="007A581D"/>
    <w:rsid w:val="007A6D18"/>
    <w:rsid w:val="007A7493"/>
    <w:rsid w:val="007B3A94"/>
    <w:rsid w:val="007C18E1"/>
    <w:rsid w:val="007C262A"/>
    <w:rsid w:val="007C30DE"/>
    <w:rsid w:val="007D0400"/>
    <w:rsid w:val="007D3594"/>
    <w:rsid w:val="007D4717"/>
    <w:rsid w:val="007D4E33"/>
    <w:rsid w:val="007D4E95"/>
    <w:rsid w:val="007E0E2B"/>
    <w:rsid w:val="007E18D5"/>
    <w:rsid w:val="007E7BCA"/>
    <w:rsid w:val="007F065D"/>
    <w:rsid w:val="007F263D"/>
    <w:rsid w:val="007F2E79"/>
    <w:rsid w:val="007F3724"/>
    <w:rsid w:val="007F4D79"/>
    <w:rsid w:val="008120C8"/>
    <w:rsid w:val="00814398"/>
    <w:rsid w:val="00816C2E"/>
    <w:rsid w:val="00817D2E"/>
    <w:rsid w:val="00820C98"/>
    <w:rsid w:val="00821A47"/>
    <w:rsid w:val="00823282"/>
    <w:rsid w:val="008245BC"/>
    <w:rsid w:val="0082596E"/>
    <w:rsid w:val="00826172"/>
    <w:rsid w:val="00826E95"/>
    <w:rsid w:val="00832B34"/>
    <w:rsid w:val="00834221"/>
    <w:rsid w:val="00840816"/>
    <w:rsid w:val="0084094C"/>
    <w:rsid w:val="0084263D"/>
    <w:rsid w:val="008438E6"/>
    <w:rsid w:val="00845D5D"/>
    <w:rsid w:val="008471A5"/>
    <w:rsid w:val="00850269"/>
    <w:rsid w:val="00850553"/>
    <w:rsid w:val="00864D4B"/>
    <w:rsid w:val="00865507"/>
    <w:rsid w:val="00873F56"/>
    <w:rsid w:val="00885E7C"/>
    <w:rsid w:val="008869D5"/>
    <w:rsid w:val="008911B0"/>
    <w:rsid w:val="0089231B"/>
    <w:rsid w:val="00892DB2"/>
    <w:rsid w:val="00893866"/>
    <w:rsid w:val="00894F19"/>
    <w:rsid w:val="0089731C"/>
    <w:rsid w:val="00897F3A"/>
    <w:rsid w:val="008A2949"/>
    <w:rsid w:val="008A4C55"/>
    <w:rsid w:val="008B01AF"/>
    <w:rsid w:val="008B6880"/>
    <w:rsid w:val="008C3619"/>
    <w:rsid w:val="008C4335"/>
    <w:rsid w:val="008C652F"/>
    <w:rsid w:val="008C6E86"/>
    <w:rsid w:val="008C7033"/>
    <w:rsid w:val="008D0DF2"/>
    <w:rsid w:val="008D1FEB"/>
    <w:rsid w:val="008D534E"/>
    <w:rsid w:val="008D75FB"/>
    <w:rsid w:val="008E39EC"/>
    <w:rsid w:val="008E3DD9"/>
    <w:rsid w:val="008E5B7C"/>
    <w:rsid w:val="008E7782"/>
    <w:rsid w:val="008F0BAD"/>
    <w:rsid w:val="00900661"/>
    <w:rsid w:val="00900F4C"/>
    <w:rsid w:val="00902BA8"/>
    <w:rsid w:val="00905516"/>
    <w:rsid w:val="00905762"/>
    <w:rsid w:val="00907D0C"/>
    <w:rsid w:val="0091337D"/>
    <w:rsid w:val="009155F3"/>
    <w:rsid w:val="0092285C"/>
    <w:rsid w:val="0092466F"/>
    <w:rsid w:val="0092668E"/>
    <w:rsid w:val="00932F37"/>
    <w:rsid w:val="00935376"/>
    <w:rsid w:val="00941678"/>
    <w:rsid w:val="00942AB5"/>
    <w:rsid w:val="00943470"/>
    <w:rsid w:val="009460E5"/>
    <w:rsid w:val="009515A6"/>
    <w:rsid w:val="0095200E"/>
    <w:rsid w:val="00954E49"/>
    <w:rsid w:val="009656A0"/>
    <w:rsid w:val="00967FEB"/>
    <w:rsid w:val="00971C47"/>
    <w:rsid w:val="009737CA"/>
    <w:rsid w:val="00981705"/>
    <w:rsid w:val="00986DD7"/>
    <w:rsid w:val="00993776"/>
    <w:rsid w:val="009A212A"/>
    <w:rsid w:val="009A4A85"/>
    <w:rsid w:val="009A5E02"/>
    <w:rsid w:val="009A5F77"/>
    <w:rsid w:val="009B0D23"/>
    <w:rsid w:val="009B2458"/>
    <w:rsid w:val="009B4669"/>
    <w:rsid w:val="009B5C04"/>
    <w:rsid w:val="009B5E06"/>
    <w:rsid w:val="009C0AF2"/>
    <w:rsid w:val="009C0F52"/>
    <w:rsid w:val="009C4489"/>
    <w:rsid w:val="009C6AB8"/>
    <w:rsid w:val="009D3C2F"/>
    <w:rsid w:val="009E01A0"/>
    <w:rsid w:val="009E75B6"/>
    <w:rsid w:val="009F040C"/>
    <w:rsid w:val="009F4083"/>
    <w:rsid w:val="009F787D"/>
    <w:rsid w:val="00A00E98"/>
    <w:rsid w:val="00A01307"/>
    <w:rsid w:val="00A11233"/>
    <w:rsid w:val="00A145B0"/>
    <w:rsid w:val="00A1551A"/>
    <w:rsid w:val="00A16CF1"/>
    <w:rsid w:val="00A21F1C"/>
    <w:rsid w:val="00A240C2"/>
    <w:rsid w:val="00A33758"/>
    <w:rsid w:val="00A353D8"/>
    <w:rsid w:val="00A36128"/>
    <w:rsid w:val="00A4005C"/>
    <w:rsid w:val="00A47707"/>
    <w:rsid w:val="00A500B8"/>
    <w:rsid w:val="00A5029A"/>
    <w:rsid w:val="00A51502"/>
    <w:rsid w:val="00A549B9"/>
    <w:rsid w:val="00A55CA1"/>
    <w:rsid w:val="00A63F81"/>
    <w:rsid w:val="00A6542D"/>
    <w:rsid w:val="00A66BD2"/>
    <w:rsid w:val="00A71DF5"/>
    <w:rsid w:val="00A76C14"/>
    <w:rsid w:val="00A77CD3"/>
    <w:rsid w:val="00A8178B"/>
    <w:rsid w:val="00A854BA"/>
    <w:rsid w:val="00A912D9"/>
    <w:rsid w:val="00A94C85"/>
    <w:rsid w:val="00A951EC"/>
    <w:rsid w:val="00A95DC3"/>
    <w:rsid w:val="00AA42CE"/>
    <w:rsid w:val="00AA473D"/>
    <w:rsid w:val="00AA4BD7"/>
    <w:rsid w:val="00AA56C9"/>
    <w:rsid w:val="00AB446C"/>
    <w:rsid w:val="00AB5F07"/>
    <w:rsid w:val="00AB6E82"/>
    <w:rsid w:val="00AB7EFB"/>
    <w:rsid w:val="00AC2C4C"/>
    <w:rsid w:val="00AC2ECE"/>
    <w:rsid w:val="00AC4559"/>
    <w:rsid w:val="00AD43AF"/>
    <w:rsid w:val="00AD7ED0"/>
    <w:rsid w:val="00AE044A"/>
    <w:rsid w:val="00AE71AE"/>
    <w:rsid w:val="00AF0AF8"/>
    <w:rsid w:val="00AF1E01"/>
    <w:rsid w:val="00B01C39"/>
    <w:rsid w:val="00B02780"/>
    <w:rsid w:val="00B03476"/>
    <w:rsid w:val="00B0472E"/>
    <w:rsid w:val="00B047E3"/>
    <w:rsid w:val="00B06B8B"/>
    <w:rsid w:val="00B07655"/>
    <w:rsid w:val="00B10463"/>
    <w:rsid w:val="00B10AC6"/>
    <w:rsid w:val="00B10D03"/>
    <w:rsid w:val="00B129E7"/>
    <w:rsid w:val="00B173EC"/>
    <w:rsid w:val="00B2147E"/>
    <w:rsid w:val="00B22DF9"/>
    <w:rsid w:val="00B23A94"/>
    <w:rsid w:val="00B252CF"/>
    <w:rsid w:val="00B26DD6"/>
    <w:rsid w:val="00B27521"/>
    <w:rsid w:val="00B36FA4"/>
    <w:rsid w:val="00B3743F"/>
    <w:rsid w:val="00B40694"/>
    <w:rsid w:val="00B50620"/>
    <w:rsid w:val="00B54E6A"/>
    <w:rsid w:val="00B55132"/>
    <w:rsid w:val="00B56C25"/>
    <w:rsid w:val="00B61C13"/>
    <w:rsid w:val="00B63AD0"/>
    <w:rsid w:val="00B6483E"/>
    <w:rsid w:val="00B64BED"/>
    <w:rsid w:val="00B65194"/>
    <w:rsid w:val="00B65753"/>
    <w:rsid w:val="00B83761"/>
    <w:rsid w:val="00B858F9"/>
    <w:rsid w:val="00B9449A"/>
    <w:rsid w:val="00B956DE"/>
    <w:rsid w:val="00B96494"/>
    <w:rsid w:val="00BA0F23"/>
    <w:rsid w:val="00BA13B8"/>
    <w:rsid w:val="00BA3111"/>
    <w:rsid w:val="00BA3B0B"/>
    <w:rsid w:val="00BA67DC"/>
    <w:rsid w:val="00BB03E6"/>
    <w:rsid w:val="00BB0D14"/>
    <w:rsid w:val="00BC2FBD"/>
    <w:rsid w:val="00BD1BFA"/>
    <w:rsid w:val="00BD1CC5"/>
    <w:rsid w:val="00BD2D0B"/>
    <w:rsid w:val="00BD397D"/>
    <w:rsid w:val="00BD40BA"/>
    <w:rsid w:val="00BD587B"/>
    <w:rsid w:val="00BF0A5E"/>
    <w:rsid w:val="00BF2DDA"/>
    <w:rsid w:val="00BF5AA5"/>
    <w:rsid w:val="00C02D66"/>
    <w:rsid w:val="00C05281"/>
    <w:rsid w:val="00C06AAE"/>
    <w:rsid w:val="00C162AB"/>
    <w:rsid w:val="00C16F92"/>
    <w:rsid w:val="00C171F5"/>
    <w:rsid w:val="00C2393D"/>
    <w:rsid w:val="00C24BEF"/>
    <w:rsid w:val="00C308AF"/>
    <w:rsid w:val="00C3460F"/>
    <w:rsid w:val="00C361EC"/>
    <w:rsid w:val="00C429E5"/>
    <w:rsid w:val="00C5203F"/>
    <w:rsid w:val="00C5729A"/>
    <w:rsid w:val="00C576B7"/>
    <w:rsid w:val="00C606DB"/>
    <w:rsid w:val="00C65196"/>
    <w:rsid w:val="00C70C55"/>
    <w:rsid w:val="00C732A0"/>
    <w:rsid w:val="00C73FC1"/>
    <w:rsid w:val="00C74BB4"/>
    <w:rsid w:val="00C76A70"/>
    <w:rsid w:val="00C84670"/>
    <w:rsid w:val="00C8646A"/>
    <w:rsid w:val="00C92DEB"/>
    <w:rsid w:val="00C954EA"/>
    <w:rsid w:val="00C97D6F"/>
    <w:rsid w:val="00CA1BA8"/>
    <w:rsid w:val="00CA1C64"/>
    <w:rsid w:val="00CA39D7"/>
    <w:rsid w:val="00CA59EC"/>
    <w:rsid w:val="00CB11EB"/>
    <w:rsid w:val="00CB1605"/>
    <w:rsid w:val="00CB38E0"/>
    <w:rsid w:val="00CB3E3C"/>
    <w:rsid w:val="00CC52BE"/>
    <w:rsid w:val="00CC6134"/>
    <w:rsid w:val="00CD4CF4"/>
    <w:rsid w:val="00CE2CE3"/>
    <w:rsid w:val="00CE585D"/>
    <w:rsid w:val="00CF0C01"/>
    <w:rsid w:val="00CF5584"/>
    <w:rsid w:val="00D00775"/>
    <w:rsid w:val="00D04655"/>
    <w:rsid w:val="00D04F8A"/>
    <w:rsid w:val="00D05936"/>
    <w:rsid w:val="00D0698D"/>
    <w:rsid w:val="00D06AC3"/>
    <w:rsid w:val="00D073AF"/>
    <w:rsid w:val="00D1018C"/>
    <w:rsid w:val="00D11770"/>
    <w:rsid w:val="00D126AA"/>
    <w:rsid w:val="00D14A1D"/>
    <w:rsid w:val="00D17487"/>
    <w:rsid w:val="00D178A5"/>
    <w:rsid w:val="00D229F6"/>
    <w:rsid w:val="00D24778"/>
    <w:rsid w:val="00D266CA"/>
    <w:rsid w:val="00D30933"/>
    <w:rsid w:val="00D32D0E"/>
    <w:rsid w:val="00D35347"/>
    <w:rsid w:val="00D401A5"/>
    <w:rsid w:val="00D4355A"/>
    <w:rsid w:val="00D44D00"/>
    <w:rsid w:val="00D46E9C"/>
    <w:rsid w:val="00D50384"/>
    <w:rsid w:val="00D51E6E"/>
    <w:rsid w:val="00D546F5"/>
    <w:rsid w:val="00D54E31"/>
    <w:rsid w:val="00D575B1"/>
    <w:rsid w:val="00D6070E"/>
    <w:rsid w:val="00D62BF0"/>
    <w:rsid w:val="00D70181"/>
    <w:rsid w:val="00D7143A"/>
    <w:rsid w:val="00D71BEE"/>
    <w:rsid w:val="00D72C83"/>
    <w:rsid w:val="00D74676"/>
    <w:rsid w:val="00D74EF4"/>
    <w:rsid w:val="00D75280"/>
    <w:rsid w:val="00D75F04"/>
    <w:rsid w:val="00D75F70"/>
    <w:rsid w:val="00D9274E"/>
    <w:rsid w:val="00DA5235"/>
    <w:rsid w:val="00DA6D0F"/>
    <w:rsid w:val="00DB27BC"/>
    <w:rsid w:val="00DB2A24"/>
    <w:rsid w:val="00DB61EB"/>
    <w:rsid w:val="00DC0485"/>
    <w:rsid w:val="00DC4545"/>
    <w:rsid w:val="00DC541B"/>
    <w:rsid w:val="00DE053E"/>
    <w:rsid w:val="00DE7BBF"/>
    <w:rsid w:val="00DF00C4"/>
    <w:rsid w:val="00DF26B2"/>
    <w:rsid w:val="00DF658B"/>
    <w:rsid w:val="00DF708C"/>
    <w:rsid w:val="00E03B34"/>
    <w:rsid w:val="00E05D66"/>
    <w:rsid w:val="00E063D7"/>
    <w:rsid w:val="00E1089A"/>
    <w:rsid w:val="00E12805"/>
    <w:rsid w:val="00E21678"/>
    <w:rsid w:val="00E24630"/>
    <w:rsid w:val="00E26337"/>
    <w:rsid w:val="00E3226B"/>
    <w:rsid w:val="00E3502D"/>
    <w:rsid w:val="00E35F67"/>
    <w:rsid w:val="00E36981"/>
    <w:rsid w:val="00E432E1"/>
    <w:rsid w:val="00E45977"/>
    <w:rsid w:val="00E50CA6"/>
    <w:rsid w:val="00E52003"/>
    <w:rsid w:val="00E529F5"/>
    <w:rsid w:val="00E53B9A"/>
    <w:rsid w:val="00E63196"/>
    <w:rsid w:val="00E65939"/>
    <w:rsid w:val="00E66749"/>
    <w:rsid w:val="00E66E68"/>
    <w:rsid w:val="00E74650"/>
    <w:rsid w:val="00E751CB"/>
    <w:rsid w:val="00E75507"/>
    <w:rsid w:val="00E84293"/>
    <w:rsid w:val="00E842EC"/>
    <w:rsid w:val="00E84FC2"/>
    <w:rsid w:val="00E8524D"/>
    <w:rsid w:val="00E867D6"/>
    <w:rsid w:val="00E90141"/>
    <w:rsid w:val="00E916CA"/>
    <w:rsid w:val="00E94086"/>
    <w:rsid w:val="00EA5905"/>
    <w:rsid w:val="00EB143B"/>
    <w:rsid w:val="00EB1EB5"/>
    <w:rsid w:val="00EB7E6B"/>
    <w:rsid w:val="00ED2008"/>
    <w:rsid w:val="00ED3292"/>
    <w:rsid w:val="00ED3F61"/>
    <w:rsid w:val="00ED5F22"/>
    <w:rsid w:val="00EE3A9E"/>
    <w:rsid w:val="00EE67A3"/>
    <w:rsid w:val="00EF2D67"/>
    <w:rsid w:val="00EF4903"/>
    <w:rsid w:val="00EF5DDC"/>
    <w:rsid w:val="00F00CDF"/>
    <w:rsid w:val="00F119A4"/>
    <w:rsid w:val="00F15C28"/>
    <w:rsid w:val="00F16FF7"/>
    <w:rsid w:val="00F17DF1"/>
    <w:rsid w:val="00F20BD4"/>
    <w:rsid w:val="00F2138E"/>
    <w:rsid w:val="00F24292"/>
    <w:rsid w:val="00F34CF9"/>
    <w:rsid w:val="00F36441"/>
    <w:rsid w:val="00F37BF8"/>
    <w:rsid w:val="00F42C71"/>
    <w:rsid w:val="00F447CE"/>
    <w:rsid w:val="00F45C88"/>
    <w:rsid w:val="00F465C3"/>
    <w:rsid w:val="00F504CD"/>
    <w:rsid w:val="00F50593"/>
    <w:rsid w:val="00F555BB"/>
    <w:rsid w:val="00F571AC"/>
    <w:rsid w:val="00F63D8D"/>
    <w:rsid w:val="00F649ED"/>
    <w:rsid w:val="00F67206"/>
    <w:rsid w:val="00F72414"/>
    <w:rsid w:val="00F75AD9"/>
    <w:rsid w:val="00F80F67"/>
    <w:rsid w:val="00F83CAB"/>
    <w:rsid w:val="00F854FF"/>
    <w:rsid w:val="00F93505"/>
    <w:rsid w:val="00F957B6"/>
    <w:rsid w:val="00F96A2E"/>
    <w:rsid w:val="00FA2E9C"/>
    <w:rsid w:val="00FA2F5E"/>
    <w:rsid w:val="00FB5AAB"/>
    <w:rsid w:val="00FC1C63"/>
    <w:rsid w:val="00FC1C9B"/>
    <w:rsid w:val="00FD35E6"/>
    <w:rsid w:val="00FD3B96"/>
    <w:rsid w:val="00FE0D97"/>
    <w:rsid w:val="00FE2353"/>
    <w:rsid w:val="00FE5E0D"/>
    <w:rsid w:val="00FE5F8B"/>
    <w:rsid w:val="00FE7A54"/>
    <w:rsid w:val="00FF138D"/>
    <w:rsid w:val="00F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3A34A"/>
  <w15:docId w15:val="{4936E76A-B751-4AB5-A226-E806E669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9"/>
    <w:qFormat/>
    <w:rsid w:val="00F36441"/>
    <w:pPr>
      <w:spacing w:before="100" w:beforeAutospacing="1" w:after="100" w:afterAutospacing="1"/>
      <w:outlineLvl w:val="2"/>
    </w:pPr>
    <w:rPr>
      <w:b/>
      <w:sz w:val="27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11A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F2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2B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36441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a3">
    <w:name w:val="Normal (Web)"/>
    <w:basedOn w:val="a"/>
    <w:uiPriority w:val="99"/>
    <w:rsid w:val="00F36441"/>
    <w:pPr>
      <w:spacing w:before="100" w:beforeAutospacing="1" w:after="100" w:afterAutospacing="1"/>
      <w:ind w:firstLine="709"/>
      <w:jc w:val="both"/>
    </w:pPr>
  </w:style>
  <w:style w:type="paragraph" w:customStyle="1" w:styleId="center">
    <w:name w:val="center"/>
    <w:basedOn w:val="a"/>
    <w:uiPriority w:val="99"/>
    <w:rsid w:val="00F36441"/>
    <w:pPr>
      <w:spacing w:before="100" w:beforeAutospacing="1" w:after="100" w:afterAutospacing="1"/>
      <w:ind w:firstLine="709"/>
      <w:jc w:val="center"/>
    </w:pPr>
  </w:style>
  <w:style w:type="character" w:styleId="a4">
    <w:name w:val="Strong"/>
    <w:uiPriority w:val="99"/>
    <w:qFormat/>
    <w:rsid w:val="00F36441"/>
    <w:rPr>
      <w:rFonts w:cs="Times New Roman"/>
      <w:b/>
      <w:lang w:val="en-US" w:eastAsia="en-US"/>
    </w:rPr>
  </w:style>
  <w:style w:type="character" w:styleId="a5">
    <w:name w:val="Hyperlink"/>
    <w:basedOn w:val="a0"/>
    <w:uiPriority w:val="99"/>
    <w:unhideWhenUsed/>
    <w:rsid w:val="0062585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128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280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266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6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6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68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ED3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qFormat/>
    <w:rsid w:val="00AE044A"/>
    <w:pPr>
      <w:widowControl w:val="0"/>
      <w:autoSpaceDE w:val="0"/>
      <w:autoSpaceDN w:val="0"/>
    </w:pPr>
    <w:rPr>
      <w:sz w:val="48"/>
      <w:szCs w:val="48"/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AE044A"/>
    <w:rPr>
      <w:rFonts w:ascii="Times New Roman" w:eastAsia="Times New Roman" w:hAnsi="Times New Roman" w:cs="Times New Roman"/>
      <w:sz w:val="48"/>
      <w:szCs w:val="48"/>
    </w:rPr>
  </w:style>
  <w:style w:type="paragraph" w:styleId="af">
    <w:name w:val="Title"/>
    <w:basedOn w:val="a"/>
    <w:link w:val="af0"/>
    <w:qFormat/>
    <w:rsid w:val="006378DE"/>
    <w:pPr>
      <w:jc w:val="center"/>
    </w:pPr>
    <w:rPr>
      <w:b/>
      <w:sz w:val="22"/>
      <w:szCs w:val="20"/>
    </w:rPr>
  </w:style>
  <w:style w:type="character" w:customStyle="1" w:styleId="af0">
    <w:name w:val="Заголовок Знак"/>
    <w:basedOn w:val="a0"/>
    <w:link w:val="af"/>
    <w:rsid w:val="006378D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1">
    <w:name w:val="List Paragraph"/>
    <w:basedOn w:val="a"/>
    <w:uiPriority w:val="34"/>
    <w:qFormat/>
    <w:rsid w:val="001E7B4F"/>
    <w:pPr>
      <w:ind w:left="720"/>
      <w:contextualSpacing/>
    </w:pPr>
  </w:style>
  <w:style w:type="character" w:styleId="af2">
    <w:name w:val="FollowedHyperlink"/>
    <w:basedOn w:val="a0"/>
    <w:uiPriority w:val="99"/>
    <w:semiHidden/>
    <w:unhideWhenUsed/>
    <w:rsid w:val="00274B17"/>
    <w:rPr>
      <w:color w:val="800080" w:themeColor="followedHyperlink"/>
      <w:u w:val="single"/>
    </w:rPr>
  </w:style>
  <w:style w:type="paragraph" w:customStyle="1" w:styleId="2">
    <w:name w:val="Обычный2"/>
    <w:rsid w:val="00214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306D4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06D4F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06D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06D4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06D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F15C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31">
    <w:name w:val="Обычный3"/>
    <w:rsid w:val="00E53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p.sberbank-ast.ru/AP/Notice/1027/Instructions" TargetMode="External"/><Relationship Id="rId13" Type="http://schemas.openxmlformats.org/officeDocument/2006/relationships/hyperlink" Target="consultantplus://offline/ref=85421687AA00199EC488482312E456DD8982580792BE27594ED4CF57675529B2798232DF9EC093FADC6A47CE3EjEnFJ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tp.sberbank-ast.ru" TargetMode="External"/><Relationship Id="rId12" Type="http://schemas.openxmlformats.org/officeDocument/2006/relationships/hyperlink" Target="http://utp.sberbank-ast.r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84BDF7F8498DC0D31A4FAF264C99EE0DAF28886B026F4B5636B4BDAEB21CB787901D1F82A6436FC842295602D1B2B5691BE3EF6CA54B11E7C9D6F8B6k9AC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ver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utp.sberbank-ast.ru" TargetMode="External"/><Relationship Id="rId10" Type="http://schemas.openxmlformats.org/officeDocument/2006/relationships/hyperlink" Target="mailto:zakupki@adm.tver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utp.sberbank-ast.ru/AP/Notice/652/Instructions" TargetMode="External"/><Relationship Id="rId14" Type="http://schemas.openxmlformats.org/officeDocument/2006/relationships/hyperlink" Target="consultantplus://offline/ref=6A8244C51634B8B78890C3CD8255A145A5D0178F2A29FFB574AF7E37B08300BBAA1CE842F5D494F1D505AA31D1h3r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9</Pages>
  <Words>4321</Words>
  <Characters>24634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Клюев Павел Александрович</dc:creator>
  <cp:lastModifiedBy>Почтарева Алла Леонидовна</cp:lastModifiedBy>
  <cp:revision>76</cp:revision>
  <cp:lastPrinted>2022-09-13T13:49:00Z</cp:lastPrinted>
  <dcterms:created xsi:type="dcterms:W3CDTF">2023-10-20T07:34:00Z</dcterms:created>
  <dcterms:modified xsi:type="dcterms:W3CDTF">2026-03-03T14:22:00Z</dcterms:modified>
</cp:coreProperties>
</file>